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249E" w14:textId="77777777" w:rsidR="002B7720" w:rsidRPr="002B7720" w:rsidRDefault="00000000" w:rsidP="002B7720">
      <w:pPr>
        <w:spacing w:after="0" w:line="240" w:lineRule="auto"/>
        <w:rPr>
          <w:rFonts w:ascii="Times New Roman" w:hAnsi="Times New Roman"/>
          <w:kern w:val="0"/>
        </w:rPr>
      </w:pPr>
      <w:r>
        <w:rPr>
          <w:noProof/>
        </w:rPr>
        <w:pict w14:anchorId="37B1D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2050" type="#_x0000_t75" alt="O imagine care conține artăConținutul generat de inteligența artificială poate fi incorect." style="position:absolute;margin-left:37.4pt;margin-top:10.9pt;width:108.9pt;height:87.75pt;z-index:1;visibility:visible;mso-width-relative:margin;mso-height-relative:margin">
            <v:imagedata r:id="rId7" o:title="" cropbottom="8733f"/>
          </v:shape>
        </w:pict>
      </w:r>
    </w:p>
    <w:p w14:paraId="22869B2A" w14:textId="77777777" w:rsidR="002B7720" w:rsidRPr="002B7720" w:rsidRDefault="002B7720" w:rsidP="002B7720">
      <w:pPr>
        <w:spacing w:after="0" w:line="240" w:lineRule="auto"/>
        <w:ind w:left="3232"/>
        <w:rPr>
          <w:rFonts w:ascii="Times New Roman" w:hAnsi="Times New Roman"/>
          <w:kern w:val="0"/>
        </w:rPr>
      </w:pPr>
      <w:r w:rsidRPr="002B7720">
        <w:rPr>
          <w:rFonts w:ascii="Times New Roman" w:hAnsi="Times New Roman"/>
          <w:b/>
          <w:bCs/>
          <w:color w:val="000000"/>
          <w:kern w:val="0"/>
        </w:rPr>
        <w:t>Şcoala Gimnazială ,,George Enescu” Năvodari</w:t>
      </w:r>
    </w:p>
    <w:p w14:paraId="20FB64F7" w14:textId="77777777" w:rsidR="002B7720" w:rsidRPr="002B7720" w:rsidRDefault="002B7720" w:rsidP="002B7720">
      <w:pPr>
        <w:spacing w:after="0" w:line="240" w:lineRule="auto"/>
        <w:ind w:left="3232"/>
        <w:rPr>
          <w:rFonts w:ascii="Times New Roman" w:hAnsi="Times New Roman"/>
          <w:kern w:val="0"/>
        </w:rPr>
      </w:pPr>
      <w:r w:rsidRPr="002B7720">
        <w:rPr>
          <w:rFonts w:ascii="Times New Roman" w:hAnsi="Times New Roman"/>
          <w:b/>
          <w:bCs/>
          <w:color w:val="000000"/>
          <w:kern w:val="0"/>
        </w:rPr>
        <w:t>Strada Culturii, nr. 25, Năvodari, Județul Constanța</w:t>
      </w:r>
    </w:p>
    <w:p w14:paraId="675D0EE0" w14:textId="77777777" w:rsidR="002B7720" w:rsidRPr="002B7720" w:rsidRDefault="002B7720" w:rsidP="002B7720">
      <w:pPr>
        <w:spacing w:after="0" w:line="240" w:lineRule="auto"/>
        <w:ind w:left="3232"/>
        <w:rPr>
          <w:rFonts w:ascii="Times New Roman" w:hAnsi="Times New Roman"/>
          <w:kern w:val="0"/>
        </w:rPr>
      </w:pPr>
      <w:r w:rsidRPr="002B7720">
        <w:rPr>
          <w:rFonts w:ascii="Times New Roman" w:hAnsi="Times New Roman"/>
          <w:b/>
          <w:bCs/>
          <w:color w:val="000000"/>
          <w:kern w:val="0"/>
        </w:rPr>
        <w:t xml:space="preserve">Telefon: </w:t>
      </w:r>
      <w:r w:rsidRPr="002B7720">
        <w:rPr>
          <w:rFonts w:ascii="Times New Roman" w:hAnsi="Times New Roman"/>
          <w:b/>
          <w:bCs/>
          <w:color w:val="003399"/>
          <w:kern w:val="0"/>
        </w:rPr>
        <w:t>0735 565 009</w:t>
      </w:r>
      <w:r w:rsidRPr="002B7720">
        <w:rPr>
          <w:rFonts w:ascii="Times New Roman" w:hAnsi="Times New Roman"/>
          <w:b/>
          <w:bCs/>
          <w:color w:val="000000"/>
          <w:kern w:val="0"/>
        </w:rPr>
        <w:t xml:space="preserve">, </w:t>
      </w:r>
      <w:r w:rsidRPr="002B7720">
        <w:rPr>
          <w:rFonts w:ascii="Times New Roman" w:hAnsi="Times New Roman"/>
          <w:b/>
          <w:bCs/>
          <w:color w:val="003399"/>
          <w:kern w:val="0"/>
        </w:rPr>
        <w:t>0771 521 277</w:t>
      </w:r>
    </w:p>
    <w:p w14:paraId="78109B96" w14:textId="77777777" w:rsidR="002B7720" w:rsidRPr="002B7720" w:rsidRDefault="002B7720" w:rsidP="002B7720">
      <w:pPr>
        <w:spacing w:after="0" w:line="240" w:lineRule="auto"/>
        <w:ind w:left="3232"/>
        <w:rPr>
          <w:rFonts w:ascii="Times New Roman" w:hAnsi="Times New Roman"/>
          <w:kern w:val="0"/>
        </w:rPr>
      </w:pPr>
      <w:r w:rsidRPr="002B7720">
        <w:rPr>
          <w:rFonts w:ascii="Times New Roman" w:hAnsi="Times New Roman"/>
          <w:b/>
          <w:bCs/>
          <w:color w:val="000000"/>
          <w:kern w:val="0"/>
        </w:rPr>
        <w:t xml:space="preserve">E-mail: </w:t>
      </w:r>
      <w:hyperlink r:id="rId8" w:history="1">
        <w:r w:rsidRPr="002B7720">
          <w:rPr>
            <w:rFonts w:ascii="Times New Roman" w:hAnsi="Times New Roman"/>
            <w:b/>
            <w:bCs/>
            <w:color w:val="003399"/>
            <w:kern w:val="0"/>
            <w:u w:val="single"/>
          </w:rPr>
          <w:t>navodari1@isjcta.ro</w:t>
        </w:r>
      </w:hyperlink>
      <w:r w:rsidRPr="002B7720">
        <w:rPr>
          <w:rFonts w:ascii="Times New Roman" w:hAnsi="Times New Roman"/>
          <w:b/>
          <w:bCs/>
          <w:color w:val="410082"/>
          <w:kern w:val="0"/>
          <w:u w:val="single"/>
        </w:rPr>
        <w:t xml:space="preserve">, </w:t>
      </w:r>
      <w:hyperlink r:id="rId9" w:history="1">
        <w:r w:rsidRPr="002B7720">
          <w:rPr>
            <w:rFonts w:ascii="Times New Roman" w:hAnsi="Times New Roman"/>
            <w:b/>
            <w:bCs/>
            <w:color w:val="003399"/>
            <w:kern w:val="0"/>
            <w:u w:val="single"/>
          </w:rPr>
          <w:t>scoala.enescu@sc1nav.ro</w:t>
        </w:r>
      </w:hyperlink>
    </w:p>
    <w:p w14:paraId="302DBF22" w14:textId="77777777" w:rsidR="002B7720" w:rsidRPr="002B7720" w:rsidRDefault="002B7720" w:rsidP="002B7720">
      <w:pPr>
        <w:spacing w:after="0" w:line="240" w:lineRule="auto"/>
        <w:ind w:left="3232"/>
        <w:rPr>
          <w:rFonts w:ascii="Times New Roman" w:hAnsi="Times New Roman"/>
          <w:kern w:val="0"/>
        </w:rPr>
      </w:pPr>
      <w:r w:rsidRPr="002B7720">
        <w:rPr>
          <w:rFonts w:ascii="Times New Roman" w:hAnsi="Times New Roman"/>
          <w:b/>
          <w:bCs/>
          <w:color w:val="000000"/>
          <w:kern w:val="0"/>
        </w:rPr>
        <w:t xml:space="preserve">Site: </w:t>
      </w:r>
      <w:hyperlink r:id="rId10" w:history="1">
        <w:r w:rsidRPr="002B7720">
          <w:rPr>
            <w:rFonts w:ascii="Times New Roman" w:hAnsi="Times New Roman"/>
            <w:b/>
            <w:bCs/>
            <w:color w:val="003399"/>
            <w:kern w:val="0"/>
            <w:u w:val="single"/>
          </w:rPr>
          <w:t>www.scgeorgeenescu.ro</w:t>
        </w:r>
      </w:hyperlink>
    </w:p>
    <w:p w14:paraId="660A35B8" w14:textId="77777777" w:rsidR="002B7720" w:rsidRPr="002B7720" w:rsidRDefault="002B7720" w:rsidP="002B7720">
      <w:pPr>
        <w:spacing w:after="0" w:line="240" w:lineRule="auto"/>
        <w:rPr>
          <w:rFonts w:ascii="Times New Roman" w:hAnsi="Times New Roman"/>
          <w:kern w:val="0"/>
        </w:rPr>
      </w:pPr>
    </w:p>
    <w:p w14:paraId="30BBC0CA" w14:textId="77777777" w:rsidR="002B7720" w:rsidRPr="002B7720" w:rsidRDefault="002B7720" w:rsidP="002B7720">
      <w:pPr>
        <w:spacing w:after="0" w:line="240" w:lineRule="auto"/>
        <w:ind w:left="-4" w:hanging="2"/>
        <w:jc w:val="right"/>
        <w:rPr>
          <w:rFonts w:ascii="Times New Roman" w:hAnsi="Times New Roman"/>
          <w:kern w:val="0"/>
        </w:rPr>
      </w:pPr>
      <w:r w:rsidRPr="002B7720">
        <w:rPr>
          <w:rFonts w:ascii="Hamangia" w:hAnsi="Hamangia"/>
          <w:color w:val="000000"/>
          <w:kern w:val="0"/>
        </w:rPr>
        <w:tab/>
      </w:r>
      <w:r w:rsidRPr="002B7720">
        <w:rPr>
          <w:rFonts w:ascii="Hamangia" w:hAnsi="Hamangia"/>
          <w:color w:val="000000"/>
          <w:kern w:val="0"/>
        </w:rPr>
        <w:tab/>
      </w:r>
      <w:r w:rsidRPr="002B7720">
        <w:rPr>
          <w:rFonts w:ascii="Hamangia" w:hAnsi="Hamangia"/>
          <w:color w:val="000000"/>
          <w:kern w:val="0"/>
        </w:rPr>
        <w:tab/>
      </w:r>
      <w:r w:rsidRPr="002B7720">
        <w:rPr>
          <w:rFonts w:ascii="Hamangia" w:hAnsi="Hamangia"/>
          <w:color w:val="000000"/>
          <w:kern w:val="0"/>
        </w:rPr>
        <w:tab/>
      </w:r>
      <w:r w:rsidRPr="002B7720">
        <w:rPr>
          <w:rFonts w:ascii="Hamangia" w:hAnsi="Hamangia"/>
          <w:color w:val="000000"/>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Times New Roman" w:hAnsi="Times New Roman"/>
          <w:b/>
          <w:bCs/>
          <w:kern w:val="0"/>
        </w:rPr>
        <w:t xml:space="preserve">Nr. de înregistrare </w:t>
      </w:r>
      <w:r w:rsidRPr="00D2568F">
        <w:rPr>
          <w:rFonts w:ascii="Times New Roman" w:hAnsi="Times New Roman"/>
          <w:b/>
          <w:bCs/>
          <w:kern w:val="0"/>
        </w:rPr>
        <w:t>4342</w:t>
      </w:r>
      <w:r w:rsidRPr="002B7720">
        <w:rPr>
          <w:rFonts w:ascii="Times New Roman" w:hAnsi="Times New Roman"/>
          <w:b/>
          <w:bCs/>
          <w:kern w:val="0"/>
        </w:rPr>
        <w:t>/</w:t>
      </w:r>
      <w:r w:rsidRPr="00D2568F">
        <w:rPr>
          <w:rFonts w:ascii="Times New Roman" w:hAnsi="Times New Roman"/>
          <w:b/>
          <w:bCs/>
          <w:kern w:val="0"/>
        </w:rPr>
        <w:t>0</w:t>
      </w:r>
      <w:r w:rsidRPr="002B7720">
        <w:rPr>
          <w:rFonts w:ascii="Times New Roman" w:hAnsi="Times New Roman"/>
          <w:b/>
          <w:bCs/>
          <w:kern w:val="0"/>
        </w:rPr>
        <w:t>6.1</w:t>
      </w:r>
      <w:r w:rsidRPr="00D2568F">
        <w:rPr>
          <w:rFonts w:ascii="Times New Roman" w:hAnsi="Times New Roman"/>
          <w:b/>
          <w:bCs/>
          <w:kern w:val="0"/>
        </w:rPr>
        <w:t>1</w:t>
      </w:r>
      <w:r w:rsidRPr="002B7720">
        <w:rPr>
          <w:rFonts w:ascii="Times New Roman" w:hAnsi="Times New Roman"/>
          <w:b/>
          <w:bCs/>
          <w:kern w:val="0"/>
        </w:rPr>
        <w:t>.202</w:t>
      </w:r>
      <w:r w:rsidRPr="00D2568F">
        <w:rPr>
          <w:rFonts w:ascii="Times New Roman" w:hAnsi="Times New Roman"/>
          <w:b/>
          <w:bCs/>
          <w:kern w:val="0"/>
        </w:rPr>
        <w:t>5</w:t>
      </w:r>
    </w:p>
    <w:p w14:paraId="2DDFE345" w14:textId="77777777" w:rsidR="002B7720" w:rsidRPr="002B7720" w:rsidRDefault="002B7720" w:rsidP="002B7720">
      <w:pPr>
        <w:spacing w:after="240" w:line="240" w:lineRule="auto"/>
        <w:rPr>
          <w:rFonts w:ascii="Times New Roman" w:hAnsi="Times New Roman"/>
          <w:kern w:val="0"/>
          <w:sz w:val="32"/>
          <w:szCs w:val="32"/>
        </w:rPr>
      </w:pP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D2568F">
        <w:rPr>
          <w:rFonts w:ascii="Times New Roman" w:hAnsi="Times New Roman"/>
          <w:b/>
          <w:bCs/>
          <w:kern w:val="0"/>
          <w:sz w:val="32"/>
          <w:szCs w:val="32"/>
        </w:rPr>
        <w:t xml:space="preserve">                        </w:t>
      </w:r>
      <w:r w:rsidRPr="002B7720">
        <w:rPr>
          <w:rFonts w:ascii="Times New Roman" w:hAnsi="Times New Roman"/>
          <w:b/>
          <w:bCs/>
          <w:kern w:val="0"/>
          <w:sz w:val="32"/>
          <w:szCs w:val="32"/>
        </w:rPr>
        <w:t>REGULAMENT  INTERN</w:t>
      </w:r>
    </w:p>
    <w:p w14:paraId="011E9866" w14:textId="77777777" w:rsidR="002B7720" w:rsidRPr="00D2568F" w:rsidRDefault="002B7720" w:rsidP="002B7720">
      <w:pPr>
        <w:spacing w:after="240" w:line="240" w:lineRule="auto"/>
        <w:rPr>
          <w:rFonts w:ascii="Times New Roman" w:hAnsi="Times New Roman"/>
          <w:b/>
          <w:bCs/>
          <w:kern w:val="0"/>
          <w:sz w:val="32"/>
          <w:szCs w:val="32"/>
        </w:rPr>
      </w:pPr>
      <w:r w:rsidRPr="00D2568F">
        <w:rPr>
          <w:rFonts w:ascii="Times New Roman" w:hAnsi="Times New Roman"/>
          <w:b/>
          <w:bCs/>
          <w:kern w:val="0"/>
          <w:sz w:val="32"/>
          <w:szCs w:val="32"/>
        </w:rPr>
        <w:t xml:space="preserve">             </w:t>
      </w:r>
      <w:r w:rsidRPr="002B7720">
        <w:rPr>
          <w:rFonts w:ascii="Times New Roman" w:hAnsi="Times New Roman"/>
          <w:b/>
          <w:bCs/>
          <w:kern w:val="0"/>
          <w:sz w:val="32"/>
          <w:szCs w:val="32"/>
        </w:rPr>
        <w:t>ȘCOALA  GIMNAZIALĂ „GEORGE ENESCU”</w:t>
      </w:r>
    </w:p>
    <w:p w14:paraId="0DC93BBA" w14:textId="77777777" w:rsidR="002B7720" w:rsidRPr="002B7720" w:rsidRDefault="002B7720" w:rsidP="002B7720">
      <w:pPr>
        <w:spacing w:after="240" w:line="240" w:lineRule="auto"/>
        <w:rPr>
          <w:rFonts w:ascii="Times New Roman" w:hAnsi="Times New Roman"/>
          <w:kern w:val="0"/>
          <w:sz w:val="32"/>
          <w:szCs w:val="32"/>
        </w:rPr>
      </w:pPr>
      <w:r w:rsidRPr="00D2568F">
        <w:rPr>
          <w:rFonts w:ascii="Times New Roman" w:hAnsi="Times New Roman"/>
          <w:b/>
          <w:bCs/>
          <w:kern w:val="0"/>
          <w:sz w:val="32"/>
          <w:szCs w:val="32"/>
        </w:rPr>
        <w:t xml:space="preserve">                                 </w:t>
      </w:r>
      <w:r w:rsidRPr="002B7720">
        <w:rPr>
          <w:rFonts w:ascii="Times New Roman" w:hAnsi="Times New Roman"/>
          <w:b/>
          <w:bCs/>
          <w:kern w:val="0"/>
          <w:sz w:val="32"/>
          <w:szCs w:val="32"/>
        </w:rPr>
        <w:t>NĂVODARI</w:t>
      </w:r>
    </w:p>
    <w:p w14:paraId="7C050AA9" w14:textId="77777777" w:rsidR="002B7720" w:rsidRPr="002B7720" w:rsidRDefault="002B7720" w:rsidP="002B7720">
      <w:pPr>
        <w:spacing w:after="240" w:line="240" w:lineRule="auto"/>
        <w:rPr>
          <w:rFonts w:ascii="Times New Roman" w:hAnsi="Times New Roman"/>
          <w:kern w:val="0"/>
        </w:rPr>
      </w:pPr>
    </w:p>
    <w:p w14:paraId="6876F4A8" w14:textId="77777777" w:rsidR="002B7720" w:rsidRPr="002B7720" w:rsidRDefault="002B7720" w:rsidP="002B7720">
      <w:pPr>
        <w:spacing w:after="240" w:line="240" w:lineRule="auto"/>
        <w:rPr>
          <w:rFonts w:ascii="Times New Roman" w:hAnsi="Times New Roman"/>
          <w:kern w:val="0"/>
        </w:rPr>
      </w:pPr>
      <w:r w:rsidRPr="002B7720">
        <w:rPr>
          <w:rFonts w:ascii="Times New Roman" w:hAnsi="Times New Roman"/>
          <w:kern w:val="0"/>
        </w:rPr>
        <w:br/>
      </w:r>
      <w:r w:rsidRPr="002B7720">
        <w:rPr>
          <w:rFonts w:ascii="Times New Roman" w:hAnsi="Times New Roman"/>
          <w:kern w:val="0"/>
        </w:rPr>
        <w:br/>
      </w:r>
    </w:p>
    <w:p w14:paraId="3694D1FC"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r w:rsidRPr="002B7720">
        <w:rPr>
          <w:rFonts w:ascii="Hamangia" w:hAnsi="Hamangia"/>
          <w:kern w:val="0"/>
        </w:rPr>
        <w:tab/>
      </w:r>
    </w:p>
    <w:p w14:paraId="06487B2E" w14:textId="77777777" w:rsidR="002B7720" w:rsidRPr="002B7720" w:rsidRDefault="002B7720" w:rsidP="002B7720">
      <w:pPr>
        <w:spacing w:after="0" w:line="240" w:lineRule="auto"/>
        <w:rPr>
          <w:rFonts w:ascii="Times New Roman" w:hAnsi="Times New Roman"/>
          <w:kern w:val="0"/>
        </w:rPr>
      </w:pPr>
    </w:p>
    <w:p w14:paraId="25AA43E4"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Prezentul regulament a fost: </w:t>
      </w:r>
    </w:p>
    <w:p w14:paraId="0FFB53CE" w14:textId="77777777" w:rsidR="002B7720" w:rsidRPr="002B7720" w:rsidRDefault="002B7720" w:rsidP="002B7720">
      <w:pPr>
        <w:numPr>
          <w:ilvl w:val="0"/>
          <w:numId w:val="1"/>
        </w:numPr>
        <w:spacing w:after="0" w:line="240" w:lineRule="auto"/>
        <w:ind w:left="718"/>
        <w:textAlignment w:val="baseline"/>
        <w:rPr>
          <w:rFonts w:ascii="Times New Roman" w:hAnsi="Times New Roman"/>
          <w:kern w:val="0"/>
        </w:rPr>
      </w:pPr>
      <w:r w:rsidRPr="002B7720">
        <w:rPr>
          <w:rFonts w:ascii="Times New Roman" w:hAnsi="Times New Roman"/>
          <w:kern w:val="0"/>
        </w:rPr>
        <w:t>dezbătut în şedinţa Consiliului profesoral din data de</w:t>
      </w:r>
      <w:r w:rsidR="00D2568F" w:rsidRPr="00D2568F">
        <w:rPr>
          <w:rFonts w:ascii="Times New Roman" w:hAnsi="Times New Roman"/>
          <w:kern w:val="0"/>
        </w:rPr>
        <w:t xml:space="preserve"> 1</w:t>
      </w:r>
      <w:r w:rsidR="004D2FAF">
        <w:rPr>
          <w:rFonts w:ascii="Times New Roman" w:hAnsi="Times New Roman"/>
          <w:kern w:val="0"/>
        </w:rPr>
        <w:t>1</w:t>
      </w:r>
      <w:r w:rsidR="00D2568F" w:rsidRPr="00D2568F">
        <w:rPr>
          <w:rFonts w:ascii="Times New Roman" w:hAnsi="Times New Roman"/>
          <w:kern w:val="0"/>
        </w:rPr>
        <w:t>. 11.2025</w:t>
      </w:r>
    </w:p>
    <w:p w14:paraId="37CAAE5F" w14:textId="77777777" w:rsidR="002B7720" w:rsidRPr="002B7720" w:rsidRDefault="002B7720" w:rsidP="002B7720">
      <w:pPr>
        <w:numPr>
          <w:ilvl w:val="0"/>
          <w:numId w:val="1"/>
        </w:numPr>
        <w:spacing w:after="0" w:line="240" w:lineRule="auto"/>
        <w:ind w:left="718"/>
        <w:textAlignment w:val="baseline"/>
        <w:rPr>
          <w:rFonts w:ascii="Times New Roman" w:hAnsi="Times New Roman"/>
          <w:kern w:val="0"/>
        </w:rPr>
      </w:pPr>
      <w:r w:rsidRPr="002B7720">
        <w:rPr>
          <w:rFonts w:ascii="Times New Roman" w:hAnsi="Times New Roman"/>
          <w:kern w:val="0"/>
          <w:shd w:val="clear" w:color="auto" w:fill="FFFFFF"/>
        </w:rPr>
        <w:t xml:space="preserve">aprobat în ședința Consiliului reprezentativ al părinților din data de </w:t>
      </w:r>
      <w:r w:rsidR="00D2568F" w:rsidRPr="00D2568F">
        <w:rPr>
          <w:rFonts w:ascii="Times New Roman" w:hAnsi="Times New Roman"/>
          <w:kern w:val="0"/>
          <w:shd w:val="clear" w:color="auto" w:fill="FFFFFF"/>
        </w:rPr>
        <w:t>1</w:t>
      </w:r>
      <w:r w:rsidR="004D2FAF">
        <w:rPr>
          <w:rFonts w:ascii="Times New Roman" w:hAnsi="Times New Roman"/>
          <w:kern w:val="0"/>
          <w:shd w:val="clear" w:color="auto" w:fill="FFFFFF"/>
        </w:rPr>
        <w:t>1</w:t>
      </w:r>
      <w:r w:rsidR="00D2568F" w:rsidRPr="00D2568F">
        <w:rPr>
          <w:rFonts w:ascii="Times New Roman" w:hAnsi="Times New Roman"/>
          <w:kern w:val="0"/>
          <w:shd w:val="clear" w:color="auto" w:fill="FFFFFF"/>
        </w:rPr>
        <w:t>.11.2025</w:t>
      </w:r>
    </w:p>
    <w:p w14:paraId="7590569D" w14:textId="77777777" w:rsidR="002B7720" w:rsidRPr="002B7720" w:rsidRDefault="002B7720" w:rsidP="002B7720">
      <w:pPr>
        <w:numPr>
          <w:ilvl w:val="0"/>
          <w:numId w:val="1"/>
        </w:numPr>
        <w:spacing w:after="0" w:line="240" w:lineRule="auto"/>
        <w:ind w:left="718"/>
        <w:textAlignment w:val="baseline"/>
        <w:rPr>
          <w:rFonts w:ascii="Times New Roman" w:hAnsi="Times New Roman"/>
          <w:kern w:val="0"/>
        </w:rPr>
      </w:pPr>
      <w:r w:rsidRPr="002B7720">
        <w:rPr>
          <w:rFonts w:ascii="Times New Roman" w:hAnsi="Times New Roman"/>
          <w:kern w:val="0"/>
          <w:shd w:val="clear" w:color="auto" w:fill="FFFFFF"/>
        </w:rPr>
        <w:t>aprobat în ședința Consiliului de administrație din data d</w:t>
      </w:r>
      <w:r w:rsidRPr="002B7720">
        <w:rPr>
          <w:rFonts w:ascii="Times New Roman" w:hAnsi="Times New Roman"/>
          <w:kern w:val="0"/>
        </w:rPr>
        <w:t>e</w:t>
      </w:r>
      <w:r w:rsidR="00D2568F" w:rsidRPr="00D2568F">
        <w:rPr>
          <w:rFonts w:ascii="Times New Roman" w:hAnsi="Times New Roman"/>
          <w:kern w:val="0"/>
        </w:rPr>
        <w:t xml:space="preserve"> 1</w:t>
      </w:r>
      <w:r w:rsidR="004D2FAF">
        <w:rPr>
          <w:rFonts w:ascii="Times New Roman" w:hAnsi="Times New Roman"/>
          <w:kern w:val="0"/>
        </w:rPr>
        <w:t>1</w:t>
      </w:r>
      <w:r w:rsidR="00D2568F" w:rsidRPr="00D2568F">
        <w:rPr>
          <w:rFonts w:ascii="Times New Roman" w:hAnsi="Times New Roman"/>
          <w:kern w:val="0"/>
        </w:rPr>
        <w:t>.11.2025</w:t>
      </w:r>
    </w:p>
    <w:p w14:paraId="3D57B8A6" w14:textId="77777777" w:rsidR="002B7720" w:rsidRPr="002B7720" w:rsidRDefault="002B7720" w:rsidP="002B7720">
      <w:pPr>
        <w:spacing w:after="240" w:line="240" w:lineRule="auto"/>
        <w:rPr>
          <w:rFonts w:ascii="Times New Roman" w:hAnsi="Times New Roman"/>
          <w:kern w:val="0"/>
        </w:rPr>
      </w:pP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p>
    <w:p w14:paraId="69539CA2"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i/>
          <w:iCs/>
          <w:kern w:val="0"/>
        </w:rPr>
        <w:t>Director,</w:t>
      </w:r>
    </w:p>
    <w:p w14:paraId="47ACD502" w14:textId="77777777" w:rsidR="002B7720" w:rsidRPr="002B7720" w:rsidRDefault="002B7720" w:rsidP="002B7720">
      <w:pPr>
        <w:spacing w:after="0" w:line="240" w:lineRule="auto"/>
        <w:rPr>
          <w:rFonts w:ascii="Times New Roman" w:hAnsi="Times New Roman"/>
          <w:kern w:val="0"/>
        </w:rPr>
      </w:pPr>
    </w:p>
    <w:p w14:paraId="4C74859E" w14:textId="77777777" w:rsidR="002B7720" w:rsidRPr="00D2568F" w:rsidRDefault="002B7720" w:rsidP="002B7720">
      <w:pPr>
        <w:spacing w:after="0" w:line="240" w:lineRule="auto"/>
        <w:ind w:left="-4" w:hanging="2"/>
        <w:jc w:val="center"/>
        <w:rPr>
          <w:rFonts w:ascii="Times New Roman" w:hAnsi="Times New Roman"/>
          <w:b/>
          <w:bCs/>
          <w:kern w:val="0"/>
        </w:rPr>
      </w:pPr>
      <w:r w:rsidRPr="002B7720">
        <w:rPr>
          <w:rFonts w:ascii="Times New Roman" w:hAnsi="Times New Roman"/>
          <w:b/>
          <w:bCs/>
          <w:kern w:val="0"/>
        </w:rPr>
        <w:t>Prof. Robert PERERVA</w:t>
      </w:r>
    </w:p>
    <w:p w14:paraId="2D36DAB6" w14:textId="77777777" w:rsidR="008E49D6" w:rsidRPr="00D2568F" w:rsidRDefault="008E49D6" w:rsidP="002B7720">
      <w:pPr>
        <w:spacing w:after="0" w:line="240" w:lineRule="auto"/>
        <w:ind w:left="-4" w:hanging="2"/>
        <w:jc w:val="center"/>
        <w:rPr>
          <w:rFonts w:ascii="Times New Roman" w:hAnsi="Times New Roman"/>
          <w:b/>
          <w:bCs/>
          <w:kern w:val="0"/>
        </w:rPr>
      </w:pPr>
    </w:p>
    <w:p w14:paraId="2C714991" w14:textId="77777777" w:rsidR="008E49D6" w:rsidRPr="002B7720" w:rsidRDefault="008E49D6" w:rsidP="002B7720">
      <w:pPr>
        <w:spacing w:after="0" w:line="240" w:lineRule="auto"/>
        <w:ind w:left="-4" w:hanging="2"/>
        <w:jc w:val="center"/>
        <w:rPr>
          <w:rFonts w:ascii="Times New Roman" w:hAnsi="Times New Roman"/>
          <w:kern w:val="0"/>
        </w:rPr>
      </w:pPr>
    </w:p>
    <w:p w14:paraId="1120042A" w14:textId="77777777" w:rsidR="002B7720" w:rsidRPr="002B7720" w:rsidRDefault="002B7720" w:rsidP="002B7720">
      <w:pPr>
        <w:spacing w:after="240" w:line="240" w:lineRule="auto"/>
        <w:rPr>
          <w:rFonts w:ascii="Times New Roman" w:hAnsi="Times New Roman"/>
          <w:kern w:val="0"/>
        </w:rPr>
      </w:pPr>
    </w:p>
    <w:p w14:paraId="144C737C" w14:textId="77777777" w:rsidR="002B7720" w:rsidRPr="002B7720" w:rsidRDefault="002B7720" w:rsidP="002B7720">
      <w:pPr>
        <w:spacing w:after="0" w:line="240" w:lineRule="auto"/>
        <w:ind w:left="-5" w:hanging="3"/>
        <w:jc w:val="center"/>
        <w:rPr>
          <w:rFonts w:ascii="Times New Roman" w:hAnsi="Times New Roman"/>
          <w:kern w:val="0"/>
        </w:rPr>
      </w:pPr>
      <w:r w:rsidRPr="002B7720">
        <w:rPr>
          <w:rFonts w:ascii="Times New Roman" w:hAnsi="Times New Roman"/>
          <w:b/>
          <w:bCs/>
          <w:kern w:val="0"/>
          <w:sz w:val="28"/>
          <w:szCs w:val="28"/>
        </w:rPr>
        <w:lastRenderedPageBreak/>
        <w:t>REGULAMENT INTERN </w:t>
      </w:r>
    </w:p>
    <w:p w14:paraId="53F726AD" w14:textId="77777777" w:rsidR="002B7720" w:rsidRPr="002B7720" w:rsidRDefault="002B7720" w:rsidP="002B7720">
      <w:pPr>
        <w:spacing w:after="0" w:line="240" w:lineRule="auto"/>
        <w:rPr>
          <w:rFonts w:ascii="Times New Roman" w:hAnsi="Times New Roman"/>
          <w:kern w:val="0"/>
        </w:rPr>
      </w:pPr>
    </w:p>
    <w:p w14:paraId="4B939164"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ȘCOALA GIMNAZIALĂ “GEORGE ENESCU” NĂVODARI</w:t>
      </w:r>
    </w:p>
    <w:p w14:paraId="773D7B4C" w14:textId="77777777" w:rsidR="002B7720" w:rsidRPr="002B7720" w:rsidRDefault="002B7720" w:rsidP="002B7720">
      <w:pPr>
        <w:spacing w:after="240" w:line="240" w:lineRule="auto"/>
        <w:rPr>
          <w:rFonts w:ascii="Times New Roman" w:hAnsi="Times New Roman"/>
          <w:kern w:val="0"/>
        </w:rPr>
      </w:pPr>
      <w:r w:rsidRPr="002B7720">
        <w:rPr>
          <w:rFonts w:ascii="Times New Roman" w:hAnsi="Times New Roman"/>
          <w:kern w:val="0"/>
        </w:rPr>
        <w:br/>
      </w:r>
    </w:p>
    <w:p w14:paraId="0CB007E0" w14:textId="77777777" w:rsidR="002B7720" w:rsidRPr="002B7720" w:rsidRDefault="002B7720" w:rsidP="002B7720">
      <w:pPr>
        <w:spacing w:after="0" w:line="240" w:lineRule="auto"/>
        <w:ind w:left="-5" w:hanging="3"/>
        <w:jc w:val="center"/>
        <w:rPr>
          <w:rFonts w:ascii="Times New Roman" w:hAnsi="Times New Roman"/>
          <w:kern w:val="0"/>
        </w:rPr>
      </w:pPr>
      <w:r w:rsidRPr="002B7720">
        <w:rPr>
          <w:rFonts w:ascii="Times New Roman" w:hAnsi="Times New Roman"/>
          <w:b/>
          <w:bCs/>
          <w:kern w:val="0"/>
          <w:sz w:val="28"/>
          <w:szCs w:val="28"/>
        </w:rPr>
        <w:t>CUPRINS</w:t>
      </w:r>
    </w:p>
    <w:p w14:paraId="582ADA31" w14:textId="77777777" w:rsidR="002B7720" w:rsidRPr="002B7720" w:rsidRDefault="002B7720" w:rsidP="002B7720">
      <w:pPr>
        <w:spacing w:after="0" w:line="240" w:lineRule="auto"/>
        <w:rPr>
          <w:rFonts w:ascii="Times New Roman" w:hAnsi="Times New Roman"/>
          <w:kern w:val="0"/>
        </w:rPr>
      </w:pPr>
    </w:p>
    <w:p w14:paraId="7F015E04" w14:textId="77777777" w:rsidR="002B7720" w:rsidRPr="002B7720" w:rsidRDefault="002B7720" w:rsidP="002B7720">
      <w:pPr>
        <w:spacing w:after="0" w:line="240" w:lineRule="auto"/>
        <w:ind w:left="-4" w:hanging="2"/>
        <w:jc w:val="right"/>
        <w:rPr>
          <w:rFonts w:ascii="Times New Roman" w:hAnsi="Times New Roman"/>
          <w:kern w:val="0"/>
        </w:rPr>
      </w:pPr>
      <w:r w:rsidRPr="002B7720">
        <w:rPr>
          <w:rFonts w:ascii="Hamangia" w:hAnsi="Hamangia"/>
          <w:kern w:val="0"/>
        </w:rPr>
        <w:t>                                                                                                                                                            </w:t>
      </w:r>
      <w:r w:rsidRPr="002B7720">
        <w:rPr>
          <w:rFonts w:ascii="Times New Roman" w:hAnsi="Times New Roman"/>
          <w:kern w:val="0"/>
        </w:rPr>
        <w:t>Pagina </w:t>
      </w:r>
    </w:p>
    <w:p w14:paraId="7280C5F2" w14:textId="77777777" w:rsidR="002B7720" w:rsidRPr="002B7720" w:rsidRDefault="002B7720" w:rsidP="002B7720">
      <w:pPr>
        <w:spacing w:after="0" w:line="240" w:lineRule="auto"/>
        <w:rPr>
          <w:rFonts w:ascii="Times New Roman" w:hAnsi="Times New Roman"/>
          <w:kern w:val="0"/>
        </w:rPr>
      </w:pPr>
    </w:p>
    <w:p w14:paraId="5136D6EA"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b/>
          <w:bCs/>
          <w:kern w:val="0"/>
        </w:rPr>
        <w:t>Capitolul 1 – Dispoziții generale …………………………………………………………. 3</w:t>
      </w:r>
    </w:p>
    <w:p w14:paraId="3FDFAE8B" w14:textId="77777777" w:rsidR="002B7720" w:rsidRPr="002B7720" w:rsidRDefault="002B7720" w:rsidP="002B7720">
      <w:pPr>
        <w:spacing w:after="0" w:line="240" w:lineRule="auto"/>
        <w:rPr>
          <w:rFonts w:ascii="Times New Roman" w:hAnsi="Times New Roman"/>
          <w:kern w:val="0"/>
        </w:rPr>
      </w:pPr>
    </w:p>
    <w:p w14:paraId="0337D4AE"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b/>
          <w:bCs/>
          <w:kern w:val="0"/>
        </w:rPr>
        <w:t>Capitolul 2 – Organizarea unității de învățământ ............................................................ 4</w:t>
      </w:r>
    </w:p>
    <w:p w14:paraId="0FE6C3F2" w14:textId="77777777" w:rsidR="002B7720" w:rsidRPr="002B7720" w:rsidRDefault="002B7720" w:rsidP="002B7720">
      <w:pPr>
        <w:spacing w:after="0" w:line="240" w:lineRule="auto"/>
        <w:rPr>
          <w:rFonts w:ascii="Times New Roman" w:hAnsi="Times New Roman"/>
          <w:kern w:val="0"/>
        </w:rPr>
      </w:pPr>
    </w:p>
    <w:p w14:paraId="22F7DF41" w14:textId="77777777" w:rsidR="002B7720" w:rsidRPr="002B7720" w:rsidRDefault="002B7720" w:rsidP="002B7720">
      <w:pPr>
        <w:spacing w:after="0" w:line="240" w:lineRule="auto"/>
        <w:ind w:left="-1" w:hanging="1"/>
        <w:rPr>
          <w:rFonts w:ascii="Times New Roman" w:hAnsi="Times New Roman"/>
          <w:kern w:val="0"/>
        </w:rPr>
      </w:pPr>
      <w:r w:rsidRPr="002B7720">
        <w:rPr>
          <w:rFonts w:ascii="Times New Roman" w:hAnsi="Times New Roman"/>
          <w:b/>
          <w:bCs/>
          <w:kern w:val="0"/>
        </w:rPr>
        <w:t>Capitolul 3 – Personalul didactic ………………………………………………………… 5</w:t>
      </w:r>
    </w:p>
    <w:p w14:paraId="1A3C7DE8" w14:textId="77777777" w:rsidR="002B7720" w:rsidRPr="002B7720" w:rsidRDefault="002B7720" w:rsidP="002B7720">
      <w:pPr>
        <w:spacing w:after="0" w:line="240" w:lineRule="auto"/>
        <w:rPr>
          <w:rFonts w:ascii="Times New Roman" w:hAnsi="Times New Roman"/>
          <w:kern w:val="0"/>
        </w:rPr>
      </w:pPr>
    </w:p>
    <w:p w14:paraId="1DB6F717"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b/>
          <w:bCs/>
          <w:kern w:val="0"/>
        </w:rPr>
        <w:t>Capitolul 4 – Personalul didactic auxiliar și administrativ …………………………….. 11</w:t>
      </w:r>
    </w:p>
    <w:p w14:paraId="0F31DD9D" w14:textId="77777777" w:rsidR="002B7720" w:rsidRPr="002B7720" w:rsidRDefault="002B7720" w:rsidP="002B7720">
      <w:pPr>
        <w:spacing w:after="0" w:line="240" w:lineRule="auto"/>
        <w:rPr>
          <w:rFonts w:ascii="Times New Roman" w:hAnsi="Times New Roman"/>
          <w:kern w:val="0"/>
        </w:rPr>
      </w:pPr>
    </w:p>
    <w:p w14:paraId="070F829E" w14:textId="77777777" w:rsidR="002B7720" w:rsidRPr="002B7720" w:rsidRDefault="002B7720" w:rsidP="002B7720">
      <w:pPr>
        <w:spacing w:after="0" w:line="240" w:lineRule="auto"/>
        <w:rPr>
          <w:rFonts w:ascii="Times New Roman" w:hAnsi="Times New Roman"/>
          <w:kern w:val="0"/>
        </w:rPr>
      </w:pPr>
      <w:r w:rsidRPr="002B7720">
        <w:rPr>
          <w:rFonts w:ascii="Times New Roman" w:hAnsi="Times New Roman"/>
          <w:b/>
          <w:bCs/>
          <w:kern w:val="0"/>
        </w:rPr>
        <w:t>Capitolul 5 – Elevii ………………………………………………………………………… 11</w:t>
      </w:r>
    </w:p>
    <w:p w14:paraId="79128BCF" w14:textId="77777777" w:rsidR="002B7720" w:rsidRPr="002B7720" w:rsidRDefault="002B7720" w:rsidP="002B7720">
      <w:pPr>
        <w:spacing w:after="0" w:line="240" w:lineRule="auto"/>
        <w:rPr>
          <w:rFonts w:ascii="Times New Roman" w:hAnsi="Times New Roman"/>
          <w:kern w:val="0"/>
        </w:rPr>
      </w:pPr>
    </w:p>
    <w:p w14:paraId="578A8F0A"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b/>
          <w:bCs/>
          <w:kern w:val="0"/>
        </w:rPr>
        <w:t>Capitolul</w:t>
      </w:r>
      <w:r w:rsidRPr="002B7720">
        <w:rPr>
          <w:rFonts w:ascii="Times New Roman" w:hAnsi="Times New Roman"/>
          <w:kern w:val="0"/>
        </w:rPr>
        <w:t xml:space="preserve"> </w:t>
      </w:r>
      <w:r w:rsidRPr="002B7720">
        <w:rPr>
          <w:rFonts w:ascii="Times New Roman" w:hAnsi="Times New Roman"/>
          <w:b/>
          <w:bCs/>
          <w:kern w:val="0"/>
        </w:rPr>
        <w:t>6 – Reguli privind protecția, igiena și securitatea în muncă ............................ 16</w:t>
      </w:r>
    </w:p>
    <w:p w14:paraId="799E62CC" w14:textId="77777777" w:rsidR="002B7720" w:rsidRPr="002B7720" w:rsidRDefault="002B7720" w:rsidP="002B7720">
      <w:pPr>
        <w:spacing w:after="0" w:line="240" w:lineRule="auto"/>
        <w:rPr>
          <w:rFonts w:ascii="Times New Roman" w:hAnsi="Times New Roman"/>
          <w:kern w:val="0"/>
        </w:rPr>
      </w:pPr>
    </w:p>
    <w:p w14:paraId="4C412917"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b/>
          <w:bCs/>
          <w:kern w:val="0"/>
        </w:rPr>
        <w:t>Capitolul 7 – Reguli privind respectarea principiului nediscriminării ........................... 17</w:t>
      </w:r>
    </w:p>
    <w:p w14:paraId="7AD2304B" w14:textId="77777777" w:rsidR="002B7720" w:rsidRPr="002B7720" w:rsidRDefault="002B7720" w:rsidP="002B7720">
      <w:pPr>
        <w:spacing w:after="0" w:line="240" w:lineRule="auto"/>
        <w:rPr>
          <w:rFonts w:ascii="Times New Roman" w:hAnsi="Times New Roman"/>
          <w:kern w:val="0"/>
        </w:rPr>
      </w:pPr>
    </w:p>
    <w:p w14:paraId="6C939E63"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b/>
          <w:bCs/>
          <w:kern w:val="0"/>
        </w:rPr>
        <w:t>Capitolul 8 – Drepturile și obligațiile angajatorului și ale angajaților ............................ 17</w:t>
      </w:r>
    </w:p>
    <w:p w14:paraId="76302097" w14:textId="77777777" w:rsidR="002B7720" w:rsidRPr="002B7720" w:rsidRDefault="002B7720" w:rsidP="002B7720">
      <w:pPr>
        <w:spacing w:after="0" w:line="240" w:lineRule="auto"/>
        <w:rPr>
          <w:rFonts w:ascii="Times New Roman" w:hAnsi="Times New Roman"/>
          <w:kern w:val="0"/>
        </w:rPr>
      </w:pPr>
    </w:p>
    <w:p w14:paraId="2F5F3EF6"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b/>
          <w:bCs/>
          <w:kern w:val="0"/>
        </w:rPr>
        <w:t>Capitolul 9 – Soluționarea cererilor / reclamațiilor individuale ale personalului .......... 18</w:t>
      </w:r>
    </w:p>
    <w:p w14:paraId="73FF31D0" w14:textId="77777777" w:rsidR="002B7720" w:rsidRPr="002B7720" w:rsidRDefault="002B7720" w:rsidP="002B7720">
      <w:pPr>
        <w:spacing w:after="0" w:line="240" w:lineRule="auto"/>
        <w:rPr>
          <w:rFonts w:ascii="Times New Roman" w:hAnsi="Times New Roman"/>
          <w:kern w:val="0"/>
        </w:rPr>
      </w:pPr>
    </w:p>
    <w:p w14:paraId="2026FF96" w14:textId="77777777" w:rsidR="002B7720" w:rsidRPr="002B7720" w:rsidRDefault="002B7720" w:rsidP="002B7720">
      <w:pPr>
        <w:spacing w:after="0" w:line="240" w:lineRule="auto"/>
        <w:rPr>
          <w:rFonts w:ascii="Times New Roman" w:hAnsi="Times New Roman"/>
          <w:kern w:val="0"/>
        </w:rPr>
      </w:pPr>
      <w:r w:rsidRPr="002B7720">
        <w:rPr>
          <w:rFonts w:ascii="Times New Roman" w:hAnsi="Times New Roman"/>
          <w:b/>
          <w:bCs/>
          <w:kern w:val="0"/>
        </w:rPr>
        <w:t>Capitolul 10 - Reguli privind disciplina muncii ................................................................. 18</w:t>
      </w:r>
    </w:p>
    <w:p w14:paraId="1327DD42" w14:textId="77777777" w:rsidR="002B7720" w:rsidRPr="002B7720" w:rsidRDefault="002B7720" w:rsidP="002B7720">
      <w:pPr>
        <w:spacing w:after="0" w:line="240" w:lineRule="auto"/>
        <w:rPr>
          <w:rFonts w:ascii="Times New Roman" w:hAnsi="Times New Roman"/>
          <w:kern w:val="0"/>
        </w:rPr>
      </w:pPr>
    </w:p>
    <w:p w14:paraId="7B5FF68E" w14:textId="77777777" w:rsidR="002B7720" w:rsidRPr="002B7720" w:rsidRDefault="002B7720" w:rsidP="002B7720">
      <w:pPr>
        <w:spacing w:after="0" w:line="240" w:lineRule="auto"/>
        <w:rPr>
          <w:rFonts w:ascii="Times New Roman" w:hAnsi="Times New Roman"/>
          <w:kern w:val="0"/>
        </w:rPr>
      </w:pPr>
      <w:r w:rsidRPr="002B7720">
        <w:rPr>
          <w:rFonts w:ascii="Times New Roman" w:hAnsi="Times New Roman"/>
          <w:b/>
          <w:bCs/>
          <w:kern w:val="0"/>
        </w:rPr>
        <w:t>Capitolul 11 -Abaterile disciplinare și sancțiunile aplicabile ........................................... 19</w:t>
      </w:r>
    </w:p>
    <w:p w14:paraId="2B828DAA" w14:textId="77777777" w:rsidR="002B7720" w:rsidRPr="002B7720" w:rsidRDefault="002B7720" w:rsidP="002B7720">
      <w:pPr>
        <w:spacing w:after="0" w:line="240" w:lineRule="auto"/>
        <w:rPr>
          <w:rFonts w:ascii="Times New Roman" w:hAnsi="Times New Roman"/>
          <w:kern w:val="0"/>
        </w:rPr>
      </w:pPr>
    </w:p>
    <w:p w14:paraId="4A8171C6"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b/>
          <w:bCs/>
          <w:kern w:val="0"/>
        </w:rPr>
        <w:t>Capitolul 12 – Criteriile și procedurile de evaluare profesională a angajaților ............. 20</w:t>
      </w:r>
    </w:p>
    <w:p w14:paraId="62F6898D" w14:textId="77777777" w:rsidR="002B7720" w:rsidRPr="002B7720" w:rsidRDefault="002B7720" w:rsidP="002B7720">
      <w:pPr>
        <w:spacing w:after="0" w:line="240" w:lineRule="auto"/>
        <w:rPr>
          <w:rFonts w:ascii="Times New Roman" w:hAnsi="Times New Roman"/>
          <w:kern w:val="0"/>
        </w:rPr>
      </w:pPr>
    </w:p>
    <w:p w14:paraId="2707D126" w14:textId="77777777" w:rsidR="002B7720" w:rsidRPr="002B7720" w:rsidRDefault="002B7720" w:rsidP="002B7720">
      <w:pPr>
        <w:spacing w:after="0" w:line="240" w:lineRule="auto"/>
        <w:rPr>
          <w:rFonts w:ascii="Times New Roman" w:hAnsi="Times New Roman"/>
          <w:kern w:val="0"/>
        </w:rPr>
      </w:pPr>
      <w:r w:rsidRPr="002B7720">
        <w:rPr>
          <w:rFonts w:ascii="Times New Roman" w:hAnsi="Times New Roman"/>
          <w:b/>
          <w:bCs/>
          <w:kern w:val="0"/>
        </w:rPr>
        <w:t>Capitolul 13 - Măsuri pentru întărirea siguranței civile în unitate ................................. 20</w:t>
      </w:r>
    </w:p>
    <w:p w14:paraId="71EF59FF" w14:textId="77777777" w:rsidR="002B7720" w:rsidRPr="002B7720" w:rsidRDefault="002B7720" w:rsidP="002B7720">
      <w:pPr>
        <w:spacing w:after="0" w:line="240" w:lineRule="auto"/>
        <w:rPr>
          <w:rFonts w:ascii="Times New Roman" w:hAnsi="Times New Roman"/>
          <w:kern w:val="0"/>
        </w:rPr>
      </w:pPr>
    </w:p>
    <w:p w14:paraId="065C7883" w14:textId="77777777" w:rsidR="002B7720" w:rsidRPr="002B7720" w:rsidRDefault="002B7720" w:rsidP="002B7720">
      <w:pPr>
        <w:shd w:val="clear" w:color="auto" w:fill="FFFFFF"/>
        <w:spacing w:after="0" w:line="240" w:lineRule="auto"/>
        <w:ind w:left="-4" w:hanging="2"/>
        <w:rPr>
          <w:rFonts w:ascii="Times New Roman" w:hAnsi="Times New Roman"/>
          <w:kern w:val="0"/>
        </w:rPr>
      </w:pPr>
      <w:r w:rsidRPr="002B7720">
        <w:rPr>
          <w:rFonts w:ascii="Times New Roman" w:hAnsi="Times New Roman"/>
          <w:b/>
          <w:bCs/>
          <w:kern w:val="0"/>
        </w:rPr>
        <w:t>Capitolul 14 – Protecția datelor cu caracter personal ...................................................... 22</w:t>
      </w:r>
    </w:p>
    <w:p w14:paraId="2487EA38" w14:textId="77777777" w:rsidR="002B7720" w:rsidRPr="002B7720" w:rsidRDefault="002B7720" w:rsidP="002B7720">
      <w:pPr>
        <w:shd w:val="clear" w:color="auto" w:fill="FFFFFF"/>
        <w:spacing w:after="0" w:line="240" w:lineRule="auto"/>
        <w:ind w:left="-4" w:hanging="2"/>
        <w:rPr>
          <w:rFonts w:ascii="Times New Roman" w:hAnsi="Times New Roman"/>
          <w:kern w:val="0"/>
        </w:rPr>
      </w:pPr>
    </w:p>
    <w:p w14:paraId="0D313BC4" w14:textId="77777777" w:rsidR="002B7720" w:rsidRPr="002B7720" w:rsidRDefault="002B7720" w:rsidP="002B7720">
      <w:pPr>
        <w:shd w:val="clear" w:color="auto" w:fill="FFFFFF"/>
        <w:spacing w:after="0" w:line="240" w:lineRule="auto"/>
        <w:ind w:left="-4" w:hanging="2"/>
        <w:rPr>
          <w:rFonts w:ascii="Times New Roman" w:hAnsi="Times New Roman"/>
          <w:kern w:val="0"/>
        </w:rPr>
      </w:pPr>
      <w:r w:rsidRPr="002B7720">
        <w:rPr>
          <w:rFonts w:ascii="Times New Roman" w:hAnsi="Times New Roman"/>
          <w:b/>
          <w:bCs/>
          <w:kern w:val="0"/>
        </w:rPr>
        <w:t>Anexe ..................................................................................................................................... 26</w:t>
      </w:r>
    </w:p>
    <w:p w14:paraId="34CE8461" w14:textId="77777777" w:rsidR="002B7720" w:rsidRPr="00D2568F" w:rsidRDefault="002B7720" w:rsidP="002B7720">
      <w:pPr>
        <w:spacing w:after="200" w:line="240" w:lineRule="auto"/>
        <w:rPr>
          <w:rFonts w:ascii="Times New Roman" w:hAnsi="Times New Roman"/>
          <w:kern w:val="0"/>
        </w:rPr>
      </w:pPr>
    </w:p>
    <w:p w14:paraId="71B93D39" w14:textId="77777777" w:rsidR="002B7720" w:rsidRPr="002B7720" w:rsidRDefault="002B7720" w:rsidP="002B7720">
      <w:pPr>
        <w:spacing w:after="200" w:line="240" w:lineRule="auto"/>
        <w:rPr>
          <w:rFonts w:ascii="Times New Roman" w:hAnsi="Times New Roman"/>
          <w:kern w:val="0"/>
        </w:rPr>
      </w:pPr>
      <w:r w:rsidRPr="002B7720">
        <w:rPr>
          <w:rFonts w:ascii="Times New Roman" w:hAnsi="Times New Roman"/>
          <w:b/>
          <w:bCs/>
          <w:kern w:val="0"/>
        </w:rPr>
        <w:t>NOTĂ:</w:t>
      </w:r>
    </w:p>
    <w:p w14:paraId="6A6EB88D" w14:textId="77777777" w:rsidR="002B7720" w:rsidRPr="002B7720" w:rsidRDefault="002B7720" w:rsidP="002B7720">
      <w:pPr>
        <w:spacing w:after="200" w:line="240" w:lineRule="auto"/>
        <w:rPr>
          <w:rFonts w:ascii="Times New Roman" w:hAnsi="Times New Roman"/>
          <w:kern w:val="0"/>
        </w:rPr>
      </w:pPr>
      <w:r w:rsidRPr="002B7720">
        <w:rPr>
          <w:rFonts w:ascii="Times New Roman" w:hAnsi="Times New Roman"/>
          <w:b/>
          <w:bCs/>
          <w:kern w:val="0"/>
        </w:rPr>
        <w:t xml:space="preserve">Tot personalul școlii (didactic, didactic auxiliar și nedidactic) are obligația să-și însușească și să respecte prevederile Legii Învățământului preuniversitar nr.198/2023 și Regulamentul de Organizare și Funcționare a Unităților de Învățământ Preuniversitar nr.5726/2024, </w:t>
      </w:r>
      <w:r w:rsidRPr="002B7720">
        <w:rPr>
          <w:rFonts w:ascii="Times New Roman" w:hAnsi="Times New Roman"/>
          <w:b/>
          <w:bCs/>
          <w:kern w:val="0"/>
        </w:rPr>
        <w:lastRenderedPageBreak/>
        <w:t>precum și ale prezentului Regulament Intern.</w:t>
      </w:r>
      <w:r w:rsidRPr="002B7720">
        <w:rPr>
          <w:rFonts w:ascii="Times New Roman" w:hAnsi="Times New Roman"/>
          <w:kern w:val="0"/>
        </w:rPr>
        <w:br/>
      </w:r>
      <w:r w:rsidRPr="002B7720">
        <w:rPr>
          <w:rFonts w:ascii="Times New Roman" w:hAnsi="Times New Roman"/>
          <w:kern w:val="0"/>
        </w:rPr>
        <w:br/>
      </w:r>
    </w:p>
    <w:p w14:paraId="34AAFB60"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Capitolul 1</w:t>
      </w:r>
    </w:p>
    <w:p w14:paraId="1E7A58E9" w14:textId="77777777" w:rsidR="002B7720" w:rsidRPr="002B7720" w:rsidRDefault="002B7720" w:rsidP="002B7720">
      <w:pPr>
        <w:spacing w:after="0" w:line="240" w:lineRule="auto"/>
        <w:rPr>
          <w:rFonts w:ascii="Times New Roman" w:hAnsi="Times New Roman"/>
          <w:kern w:val="0"/>
        </w:rPr>
      </w:pPr>
    </w:p>
    <w:p w14:paraId="56B19D9D"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DISPOZIŢII  GENERALE</w:t>
      </w:r>
    </w:p>
    <w:p w14:paraId="76F867FF" w14:textId="77777777" w:rsidR="002B7720" w:rsidRPr="002B7720" w:rsidRDefault="002B7720" w:rsidP="002B7720">
      <w:pPr>
        <w:spacing w:after="0" w:line="240" w:lineRule="auto"/>
        <w:rPr>
          <w:rFonts w:ascii="Times New Roman" w:hAnsi="Times New Roman"/>
          <w:kern w:val="0"/>
        </w:rPr>
      </w:pPr>
    </w:p>
    <w:p w14:paraId="32BAAB4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1.</w:t>
      </w:r>
      <w:r w:rsidRPr="002B7720">
        <w:rPr>
          <w:rFonts w:ascii="Times New Roman" w:hAnsi="Times New Roman"/>
          <w:kern w:val="0"/>
        </w:rPr>
        <w:t xml:space="preserve"> Prezentul regulament conţine norme privind organizarea şi funcţionarea Şcolii Gimnaziale ,,George Enescu” Năvodari, în conformitate cu Legea învățământului preuniversitar nr. 198/2023, Regulamentul-cadru de organizare şi funcţionare a unităţilor de învăţământ preuniversitar aprobat prin O.M.E. nr. 5726/2024, Legea nr. 53/2003 – Codul muncii, modificat prin Legea nr. 12/2015, Contractul Colectiv de Muncă Unic la Nivel de Sector de Negociere Colectivă Învățământ Preuniversitar, înregistrat la M.M.S.S.-D.D.S. sub nr. 1199/2023.</w:t>
      </w:r>
    </w:p>
    <w:p w14:paraId="3E49B68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2.</w:t>
      </w:r>
      <w:r w:rsidRPr="002B7720">
        <w:rPr>
          <w:rFonts w:ascii="Times New Roman" w:hAnsi="Times New Roman"/>
          <w:kern w:val="0"/>
        </w:rPr>
        <w:t xml:space="preserve"> (1) Prezentul regulament are ca scop stabilirea, în condiţiile legii şi la nivelul angajatorului – </w:t>
      </w:r>
      <w:r w:rsidRPr="002B7720">
        <w:rPr>
          <w:rFonts w:ascii="Times New Roman" w:hAnsi="Times New Roman"/>
          <w:b/>
          <w:bCs/>
          <w:kern w:val="0"/>
        </w:rPr>
        <w:t xml:space="preserve">Școala Gimnazială “George Enescu” Năvodari - </w:t>
      </w:r>
      <w:r w:rsidRPr="002B7720">
        <w:rPr>
          <w:rFonts w:ascii="Times New Roman" w:hAnsi="Times New Roman"/>
          <w:kern w:val="0"/>
        </w:rPr>
        <w:t>  drepturilor şi obligaţiilor reciproce ale unității de învățământ, în calitate de angajator şi ale angajaților Școlii Gimnaziale “George Enescu” Năvodari, precum şi condiţiile specifice de muncă şi urmăreşte promovarea şi garantarea unor relaţii de muncă echitabile, de natură să asigure protecţia socială a angajaților.</w:t>
      </w:r>
    </w:p>
    <w:p w14:paraId="2CED57C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xml:space="preserve">(2) În atingerea scopului menţionat la alin. (1), </w:t>
      </w:r>
      <w:r w:rsidRPr="002B7720">
        <w:rPr>
          <w:rFonts w:ascii="Times New Roman" w:hAnsi="Times New Roman"/>
          <w:i/>
          <w:iCs/>
          <w:kern w:val="0"/>
        </w:rPr>
        <w:t>prezentul regulament stabileşte drepturile şi obligaţiile angajatorului şi ale angajaților, modalităţi de aplicare a altor dispoziţii legale sau contractuale, normele privind securitatea și sănătatea în muncă în cadrul unităţii, reguli privind respectarea principiului nediscriminării şi al înlăturării oricărei forme de încălcare a demnităţii, procedura de soluţionare pe cale amiabilă a conflictelor individuale de muncă, a cererilor sau a reclamaţiilor individuale ale salariaţilor,</w:t>
      </w:r>
      <w:r w:rsidRPr="002B7720">
        <w:rPr>
          <w:rFonts w:ascii="Calibri" w:hAnsi="Calibri" w:cs="Calibri"/>
          <w:b/>
          <w:bCs/>
          <w:kern w:val="0"/>
          <w:sz w:val="26"/>
          <w:szCs w:val="26"/>
        </w:rPr>
        <w:t xml:space="preserve"> </w:t>
      </w:r>
      <w:r w:rsidRPr="002B7720">
        <w:rPr>
          <w:rFonts w:ascii="Times New Roman" w:hAnsi="Times New Roman"/>
          <w:i/>
          <w:iCs/>
          <w:kern w:val="0"/>
        </w:rPr>
        <w:t>procedura de sesizare a suspiciunilor şi faptelor de violenţă la nivelul unităţii de învăţământ, metoda de sesizare confidenţială a suspiciunilor şi cazurilor de violenţă la nivelul unităţii de învăţământ, reguli concrete privind disciplina muncii în unitate, abaterile disciplinare şi sancţiunile aplicabile, reguli referitoare la procedura disciplinară, prevederi privind contractul individual de muncă, criteriile şi procedurile de formare profesională și evaluare a angajaților, reguli privind protecția datelor cu caracter personal, condiţiile de acces în unitate a personalului şi vizitatorilor și alte prevederi în legătură cu drepturile și obligațiile unității de învățământ și ale salariaților.</w:t>
      </w:r>
    </w:p>
    <w:p w14:paraId="284D403E"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(3) Prezentul regulament este elaborat cu respectarea principiilor care guvernează învăţământul preuniversitar prevăzute la art. 3 în Legea învăţământului preuniversitar nr. 198/2023 și principiilor fundamentale ale dreptului muncii prevăzute în Titlul 1, Cap. II, Art. 3-9 din Legea nr. 53/2003 – Codul muncii, republicat, cu modificările şi completările ulterioare, îndeosebi cu respectarea „principiului egalităţii de tratament faţă toţi salariaţii” – al nediscriminării şi al înlăturării oricărei forme de încălcare a demnităţii salariaţilor.</w:t>
      </w:r>
    </w:p>
    <w:p w14:paraId="36A640EC"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3. </w:t>
      </w:r>
      <w:r w:rsidRPr="002B7720">
        <w:rPr>
          <w:rFonts w:ascii="Times New Roman" w:hAnsi="Times New Roman"/>
          <w:kern w:val="0"/>
        </w:rPr>
        <w:t xml:space="preserve">Prevederile prezentului Regulament se aplică </w:t>
      </w:r>
      <w:r w:rsidRPr="002B7720">
        <w:rPr>
          <w:rFonts w:ascii="Times New Roman" w:hAnsi="Times New Roman"/>
          <w:i/>
          <w:iCs/>
          <w:kern w:val="0"/>
        </w:rPr>
        <w:t xml:space="preserve">tuturor angajaților </w:t>
      </w:r>
      <w:r w:rsidRPr="002B7720">
        <w:rPr>
          <w:rFonts w:ascii="Times New Roman" w:hAnsi="Times New Roman"/>
          <w:kern w:val="0"/>
        </w:rPr>
        <w:t>Școlii Gimnaziale “George Enescu” Năvodari,</w:t>
      </w:r>
      <w:r w:rsidRPr="002B7720">
        <w:rPr>
          <w:rFonts w:ascii="Times New Roman" w:hAnsi="Times New Roman"/>
          <w:b/>
          <w:bCs/>
          <w:kern w:val="0"/>
        </w:rPr>
        <w:t xml:space="preserve"> </w:t>
      </w:r>
      <w:r w:rsidRPr="002B7720">
        <w:rPr>
          <w:rFonts w:ascii="Times New Roman" w:hAnsi="Times New Roman"/>
          <w:kern w:val="0"/>
        </w:rPr>
        <w:t>indiferent de forma şi durata contractului individual de muncă, de categoria de salariaţi în care se încadrează, de funcţia pe care o deţin sau de poziţia ierarhică ocupată, respectiv: personal didactic (de predare şi conducere), personal didactic auxiliar şi personal nedidactic (categoriile de personal sunt stabilite de prevederile Legii învăţământului preuniversitar nr. 198/2023).</w:t>
      </w:r>
    </w:p>
    <w:p w14:paraId="231572A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4. </w:t>
      </w:r>
      <w:r w:rsidRPr="002B7720">
        <w:rPr>
          <w:rFonts w:ascii="Times New Roman" w:hAnsi="Times New Roman"/>
          <w:kern w:val="0"/>
        </w:rPr>
        <w:t>Toate categoriile de angajați îşi vor desfăşura activitatea în cadrul Școlii Gimnaziale “George Enescu” Năvodari în baza unor contracte, convenţii sau acorduri, după caz, în acord cu legislaţia în vigoare şi cu reglementările interne ale unităţii.</w:t>
      </w:r>
    </w:p>
    <w:p w14:paraId="08DB5C9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lastRenderedPageBreak/>
        <w:t xml:space="preserve">Art. 5. </w:t>
      </w:r>
      <w:r w:rsidRPr="002B7720">
        <w:rPr>
          <w:rFonts w:ascii="Times New Roman" w:hAnsi="Times New Roman"/>
          <w:kern w:val="0"/>
        </w:rPr>
        <w:t>Respectarea regulamentului este obligatorie pentru personalul de conducere, personalul didactic de predare, personalul didactic auxiliar şi nedidactic, elevii şi părinţii care vin în contact cu unitatea de învăţământ.</w:t>
      </w:r>
    </w:p>
    <w:p w14:paraId="627CA982"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6.</w:t>
      </w:r>
      <w:r w:rsidRPr="002B7720">
        <w:rPr>
          <w:rFonts w:ascii="Times New Roman" w:hAnsi="Times New Roman"/>
          <w:kern w:val="0"/>
        </w:rPr>
        <w:t xml:space="preserve"> Regulamentul intern, elaborat împreună cu reprezentantul organizaţiei sindicale din unitate, cuprinde numai prevederi specifice condiţiilor concrete de desfăşurare a activităţii în concordanţă cu dispoziţiile legale în vigoare. </w:t>
      </w:r>
    </w:p>
    <w:p w14:paraId="637FBC16"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7.</w:t>
      </w:r>
      <w:r w:rsidRPr="002B7720">
        <w:rPr>
          <w:rFonts w:ascii="Times New Roman" w:hAnsi="Times New Roman"/>
          <w:kern w:val="0"/>
        </w:rPr>
        <w:t xml:space="preserve"> Regulamentul intern intră în vigoare după aprobarea lui în Consiliul de administraţie. După aprobare, directorii, învăţătorii şi diriginţii vor comunica elementele de conţinut întregului personal, elevilor și părinţilor (reprezentanților legali), pentru punere în aplicare.</w:t>
      </w:r>
    </w:p>
    <w:p w14:paraId="365F8C5B" w14:textId="77777777" w:rsidR="002B7720" w:rsidRPr="002B7720" w:rsidRDefault="002B7720" w:rsidP="002B7720">
      <w:pPr>
        <w:spacing w:after="0" w:line="240" w:lineRule="auto"/>
        <w:rPr>
          <w:rFonts w:ascii="Times New Roman" w:hAnsi="Times New Roman"/>
          <w:kern w:val="0"/>
        </w:rPr>
      </w:pPr>
    </w:p>
    <w:p w14:paraId="0A985C46"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Capitolul 2</w:t>
      </w:r>
    </w:p>
    <w:p w14:paraId="12189B69"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ORGANIZAREA UNITĂŢII DE ÎNVĂŢĂMÂNT</w:t>
      </w:r>
    </w:p>
    <w:p w14:paraId="550EC48A" w14:textId="77777777" w:rsidR="002B7720" w:rsidRPr="002B7720" w:rsidRDefault="002B7720" w:rsidP="002B7720">
      <w:pPr>
        <w:spacing w:after="0" w:line="240" w:lineRule="auto"/>
        <w:rPr>
          <w:rFonts w:ascii="Times New Roman" w:hAnsi="Times New Roman"/>
          <w:kern w:val="0"/>
        </w:rPr>
      </w:pPr>
    </w:p>
    <w:p w14:paraId="3296C13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8. </w:t>
      </w:r>
      <w:r w:rsidRPr="002B7720">
        <w:rPr>
          <w:rFonts w:ascii="Times New Roman" w:hAnsi="Times New Roman"/>
          <w:kern w:val="0"/>
        </w:rPr>
        <w:t>(1) Durata normală a timpului de muncă este, de regulă, de 8 ore/zi, 40 ore/săptămână. La opțiunea angajatului, repartizarea timpului de muncă poate fi inegală în cele 5 zile lucrătoare, în funcție de specificul muncii prestate.</w:t>
      </w:r>
    </w:p>
    <w:p w14:paraId="5C7F4813"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 Prin repartizare inegală a timpului de muncă se înțelege posibilitatea ca, pentru 4 zile lucrătoare, timpul de muncă să fie mai mare de 8 ore, iar în cea de-a cincea zi lucrătoare timpul de muncă să fie redus, fără a se depăși 40 de ore/săptămână.</w:t>
      </w:r>
    </w:p>
    <w:p w14:paraId="19FCECB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(3) Pentru personalul didactic de predare, norma didactică de predare-învățare-evaluare și de evaluare curentă este cea prevăzută la art. 207 din Legea învăţământului preuniversitar nr. 198/2023.</w:t>
      </w:r>
    </w:p>
    <w:p w14:paraId="17125DA9"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(4) În Școala Gimnazială “George Enescu” Năvodari,</w:t>
      </w:r>
      <w:r w:rsidRPr="002B7720">
        <w:rPr>
          <w:rFonts w:ascii="Times New Roman" w:hAnsi="Times New Roman"/>
          <w:b/>
          <w:bCs/>
          <w:kern w:val="0"/>
        </w:rPr>
        <w:t xml:space="preserve"> </w:t>
      </w:r>
      <w:r w:rsidRPr="002B7720">
        <w:rPr>
          <w:rFonts w:ascii="Times New Roman" w:hAnsi="Times New Roman"/>
          <w:kern w:val="0"/>
        </w:rPr>
        <w:t>evidența activității desfășurate de cadrele didactice se ține prin intermediul unei singure condici de prezență, pentru norma didactică de predare-învățare-evaluare a preșcolarilor și a elevilor.</w:t>
      </w:r>
    </w:p>
    <w:p w14:paraId="369FD7D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(5) Timpul săptămânal de activitate al personalului didactic auxiliar și nedidactic este identic cu cel stabilit pentru personalul cu funcții echivalente din celelalte sectoare bugetare, potrivit legii. Sarcinile acestora sunt prevăzute în fișa individuală a postului.</w:t>
      </w:r>
    </w:p>
    <w:p w14:paraId="2D2721F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9.</w:t>
      </w:r>
      <w:r w:rsidRPr="002B7720">
        <w:rPr>
          <w:rFonts w:ascii="Times New Roman" w:hAnsi="Times New Roman"/>
          <w:kern w:val="0"/>
        </w:rPr>
        <w:t xml:space="preserve"> (1) Școala Gimnazială “George Enescu” Năvodari are obligația de a aduce la cunoștința salariaților programul de muncă și modul de repartizare a acestuia pe zile, prin afișare la loc vizibil la sediul unității.</w:t>
      </w:r>
    </w:p>
    <w:p w14:paraId="514F3E6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 Angajații pot fi solicitaţi să presteze ore suplimentare numai cu acordul lor. Durata maximă legală a timpului de muncă prestat în baza unui contract individual de muncă nu poate depăşi 48 de ore/săptămână, inclusiv orele suplimentare.</w:t>
      </w:r>
    </w:p>
    <w:p w14:paraId="6818B872"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(3) În situația în care angajații din unitatea de învățământ sunt programați să lucreze și în zilele libere prevăzute de lege, aceștia beneficiază, în zilele lucrate, de salariul corespunzător, conform legislației în vigoare, inclusiv de indemnizația de hrană, indiferent de numărul de ore/zile de muncă acumulat în perioada lucrată.</w:t>
      </w:r>
    </w:p>
    <w:p w14:paraId="1768E9D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10. </w:t>
      </w:r>
      <w:r w:rsidRPr="002B7720">
        <w:rPr>
          <w:rFonts w:ascii="Times New Roman" w:hAnsi="Times New Roman"/>
          <w:kern w:val="0"/>
        </w:rPr>
        <w:t>În vederea asigurării unei discipline adecvate muncii şi a unui climat optim de desfăşurare a activităţii, angajații au următoarele obligaţii:</w:t>
      </w:r>
    </w:p>
    <w:p w14:paraId="2EE0DE8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a) să semneze în condica de prezenţă, la intrarea și la ieșirea din unitate;</w:t>
      </w:r>
    </w:p>
    <w:p w14:paraId="03C61566"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b) să respecte regulile interne de acces şi de plecare din unitate;</w:t>
      </w:r>
    </w:p>
    <w:p w14:paraId="612FA58C" w14:textId="77777777" w:rsidR="002B7720" w:rsidRPr="002B7720" w:rsidRDefault="002B7720" w:rsidP="002B7720">
      <w:pPr>
        <w:spacing w:after="0" w:line="240" w:lineRule="auto"/>
        <w:ind w:left="-4" w:right="26" w:hanging="2"/>
        <w:jc w:val="both"/>
        <w:rPr>
          <w:rFonts w:ascii="Times New Roman" w:hAnsi="Times New Roman"/>
          <w:kern w:val="0"/>
        </w:rPr>
      </w:pPr>
      <w:r w:rsidRPr="002B7720">
        <w:rPr>
          <w:rFonts w:ascii="Times New Roman" w:hAnsi="Times New Roman"/>
          <w:kern w:val="0"/>
        </w:rPr>
        <w:t>c) să respecte programul de lucru stabilit prin Regulamentul de organizare şi funcţionare a Școlii Gimnaziale “George Enescu” Năvodari;</w:t>
      </w:r>
    </w:p>
    <w:p w14:paraId="7BEECE3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d) în timpul programului de lucru să nu părăsească locul său de muncă, decât dacă acest lucru este permis de sarcinile care-i sunt atribuite şi/sau de decizia conducătorului direct al locului de muncă, cu excepţia situaţiilor de pericol iminent;</w:t>
      </w:r>
    </w:p>
    <w:p w14:paraId="136AE6F6"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lastRenderedPageBreak/>
        <w:t>e) să utilizeze complet timpul de muncă pentru realizarea sarcinilor de serviciu prevăzute în fişa postului sau care i-au fost încredinţate de conducătorul său direct conform legii;</w:t>
      </w:r>
    </w:p>
    <w:p w14:paraId="072B14F5"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f) personalul didactic are obligaţia să se prezinte la punctul de lucru cu minim 15 minute înainte de începerea efectivă a activităţii didactice desfăşurate cu elevii, pentru a avea timpul necesar pregătirii pentru activitatea specifică;</w:t>
      </w:r>
    </w:p>
    <w:p w14:paraId="1ACFA73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g) să folosească un limbaj şi o atitudine civilizată cu toți colegii săi de muncă, cu subalternii şi cu personalul de conducere al unităţii; orice dispută de natura personală pe teritoriul unităţii şi în timpul programului normal de lucru este interzisă şi constituie abatere disciplinară;</w:t>
      </w:r>
    </w:p>
    <w:p w14:paraId="2B4EA2E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h) să aplice normele legale de securitate şi sănătate în muncă şi de prevenire şi stingere a incendiilor; să anunţe imediat orice situaţie care poate pune în pericol locul său de muncă sau orice situaţie de pericol iminent;</w:t>
      </w:r>
    </w:p>
    <w:p w14:paraId="02CC3B0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i) să participe la instruirea introductiv-generală, la locul de muncă şi periodică de protecţie a muncii şi P.S.I.;</w:t>
      </w:r>
    </w:p>
    <w:p w14:paraId="70025855"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j)  să nu absenteze nemotivat de la serviciu; orice absență nemotivată constituie abatere disciplinară, cu toate consecințele care decurg din prezentul Regulament intern;</w:t>
      </w:r>
    </w:p>
    <w:p w14:paraId="2503A35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k) să anunţe, în termenul stabilit de unitate, situaţia de boală şi obţinerea certificatului medical legal, în situaţie contrară fiind absent nemotivat, actele medicale nefiind luate în considerare; în cazuri temeinic justificate legate de imposibilitatea salariatului de a anunţa situaţia dificilă din punct de vedere medical în care se află, aceasta regula nu se aplică;</w:t>
      </w:r>
    </w:p>
    <w:p w14:paraId="179D8E0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l) să anunţe Compartimentul Secretariat despre orice modificare a datelor personale intervenită, pentru o evidenţă și o prelucrare corectă la nivelul unității de învățământ;</w:t>
      </w:r>
    </w:p>
    <w:p w14:paraId="125E8B72"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m) să participe, în caz de calamitate, la salvarea şi punerea la adăpost a bunurilor unităţii, în conformitate cu planurile de evacuare aprobate de conducerea unității;</w:t>
      </w:r>
    </w:p>
    <w:p w14:paraId="5018534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n) să respecte orice alte măsuri luate de conducerea Școlii Gimnaziale “George Enescu” Năvodari, care vizează activitatea sa.</w:t>
      </w:r>
    </w:p>
    <w:p w14:paraId="503FB3D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11. </w:t>
      </w:r>
      <w:r w:rsidRPr="002B7720">
        <w:rPr>
          <w:rFonts w:ascii="Times New Roman" w:hAnsi="Times New Roman"/>
          <w:kern w:val="0"/>
        </w:rPr>
        <w:t>Unitatea de învăţământ primar şi gimnazial este obligată să şcolarizeze elevii care au domiciliul pe străzile arondate unităţii, în urma unei solicitări scrise, în limita planului de şcolarizare şi a efectivelor maxime pe clasă.</w:t>
      </w:r>
    </w:p>
    <w:p w14:paraId="36E33245"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12.</w:t>
      </w:r>
      <w:r w:rsidRPr="002B7720">
        <w:rPr>
          <w:rFonts w:ascii="Times New Roman" w:hAnsi="Times New Roman"/>
          <w:kern w:val="0"/>
        </w:rPr>
        <w:t xml:space="preserve"> (1) Cursurile se desfăşoară în două schimburi, după cum urmează:</w:t>
      </w:r>
    </w:p>
    <w:p w14:paraId="450C61E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învăţământ primar: 8</w:t>
      </w:r>
      <w:r w:rsidRPr="002B7720">
        <w:rPr>
          <w:rFonts w:ascii="Times New Roman" w:hAnsi="Times New Roman"/>
          <w:kern w:val="0"/>
          <w:sz w:val="8"/>
          <w:szCs w:val="8"/>
          <w:vertAlign w:val="superscript"/>
        </w:rPr>
        <w:t>00</w:t>
      </w:r>
      <w:r w:rsidRPr="002B7720">
        <w:rPr>
          <w:rFonts w:ascii="Times New Roman" w:hAnsi="Times New Roman"/>
          <w:kern w:val="0"/>
        </w:rPr>
        <w:t>-11</w:t>
      </w:r>
      <w:r w:rsidRPr="002B7720">
        <w:rPr>
          <w:rFonts w:ascii="Times New Roman" w:hAnsi="Times New Roman"/>
          <w:kern w:val="0"/>
          <w:sz w:val="8"/>
          <w:szCs w:val="8"/>
          <w:vertAlign w:val="superscript"/>
        </w:rPr>
        <w:t>50</w:t>
      </w:r>
      <w:r w:rsidRPr="002B7720">
        <w:rPr>
          <w:rFonts w:ascii="Times New Roman" w:hAnsi="Times New Roman"/>
          <w:kern w:val="0"/>
        </w:rPr>
        <w:t>/12</w:t>
      </w:r>
      <w:r w:rsidRPr="002B7720">
        <w:rPr>
          <w:rFonts w:ascii="Times New Roman" w:hAnsi="Times New Roman"/>
          <w:kern w:val="0"/>
          <w:sz w:val="8"/>
          <w:szCs w:val="8"/>
          <w:vertAlign w:val="superscript"/>
        </w:rPr>
        <w:t>50</w:t>
      </w:r>
      <w:r w:rsidRPr="002B7720">
        <w:rPr>
          <w:rFonts w:ascii="Times New Roman" w:hAnsi="Times New Roman"/>
          <w:kern w:val="0"/>
        </w:rPr>
        <w:t xml:space="preserve"> ; </w:t>
      </w:r>
    </w:p>
    <w:p w14:paraId="07139BEE"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învăţământ gimnazial: 12</w:t>
      </w:r>
      <w:r w:rsidRPr="002B7720">
        <w:rPr>
          <w:rFonts w:ascii="Times New Roman" w:hAnsi="Times New Roman"/>
          <w:kern w:val="0"/>
          <w:sz w:val="8"/>
          <w:szCs w:val="8"/>
          <w:vertAlign w:val="superscript"/>
        </w:rPr>
        <w:t>30</w:t>
      </w:r>
      <w:r w:rsidRPr="002B7720">
        <w:rPr>
          <w:rFonts w:ascii="Times New Roman" w:hAnsi="Times New Roman"/>
          <w:kern w:val="0"/>
        </w:rPr>
        <w:t xml:space="preserve"> -19</w:t>
      </w:r>
      <w:r w:rsidRPr="002B7720">
        <w:rPr>
          <w:rFonts w:ascii="Times New Roman" w:hAnsi="Times New Roman"/>
          <w:kern w:val="0"/>
          <w:sz w:val="8"/>
          <w:szCs w:val="8"/>
          <w:vertAlign w:val="superscript"/>
        </w:rPr>
        <w:t>20</w:t>
      </w:r>
      <w:r w:rsidRPr="002B7720">
        <w:rPr>
          <w:rFonts w:ascii="Times New Roman" w:hAnsi="Times New Roman"/>
          <w:kern w:val="0"/>
        </w:rPr>
        <w:t>.</w:t>
      </w:r>
    </w:p>
    <w:p w14:paraId="1651ACD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 Pentru clasele din învăţământul primar, ora de curs este de 45 de minute, cu o pauză de 15 minute după fiecare oră de curs și o pauză de 20 de minute după cea de-a doua oră de curs.</w:t>
      </w:r>
    </w:p>
    <w:p w14:paraId="566164F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(3) Pentru clasele din învăţământul gimnazial, ora de curs este de 50 de minute, cu o pauză de 10 minute după fiecare oră de curs.</w:t>
      </w:r>
    </w:p>
    <w:p w14:paraId="716C1B6B"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(4) În situaţii speciale şi pe o perioadă determinată, durata orelor de curs şi durata  pauzelor  pot fi modificate, cu aprobarea inspectorului şcolar general, la propunerea motivată a directorului, în baza hotărârii Consiliului de administraţie al unităţii de învăţământ, cu informarea inspectoratului școlar.</w:t>
      </w:r>
    </w:p>
    <w:p w14:paraId="5B64CC15"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(5) Intervalul de timp dintre grupele de învăţământul primar precum şi cel dintre schimburi este destinat igienizării spaţiilor educaţionale/claselor, holurilor, grupurilor sanitare din unitatea de învăţământ.</w:t>
      </w:r>
    </w:p>
    <w:p w14:paraId="44F63757" w14:textId="77777777" w:rsidR="002B7720" w:rsidRPr="002B7720" w:rsidRDefault="002B7720" w:rsidP="002B7720">
      <w:pPr>
        <w:spacing w:after="0" w:line="240" w:lineRule="auto"/>
        <w:rPr>
          <w:rFonts w:ascii="Times New Roman" w:hAnsi="Times New Roman"/>
          <w:kern w:val="0"/>
        </w:rPr>
      </w:pPr>
    </w:p>
    <w:p w14:paraId="34B5EC28" w14:textId="77777777" w:rsidR="008E49D6" w:rsidRPr="00D2568F" w:rsidRDefault="008E49D6" w:rsidP="002B7720">
      <w:pPr>
        <w:spacing w:after="0" w:line="240" w:lineRule="auto"/>
        <w:ind w:left="-1" w:hanging="1"/>
        <w:jc w:val="center"/>
        <w:rPr>
          <w:rFonts w:ascii="Times New Roman" w:hAnsi="Times New Roman"/>
          <w:b/>
          <w:bCs/>
          <w:kern w:val="0"/>
        </w:rPr>
      </w:pPr>
    </w:p>
    <w:p w14:paraId="4231956B" w14:textId="77777777" w:rsidR="008E49D6" w:rsidRPr="00D2568F" w:rsidRDefault="008E49D6" w:rsidP="002B7720">
      <w:pPr>
        <w:spacing w:after="0" w:line="240" w:lineRule="auto"/>
        <w:ind w:left="-1" w:hanging="1"/>
        <w:jc w:val="center"/>
        <w:rPr>
          <w:rFonts w:ascii="Times New Roman" w:hAnsi="Times New Roman"/>
          <w:b/>
          <w:bCs/>
          <w:kern w:val="0"/>
        </w:rPr>
      </w:pPr>
    </w:p>
    <w:p w14:paraId="033E1061" w14:textId="77777777" w:rsidR="008E49D6" w:rsidRPr="00D2568F" w:rsidRDefault="008E49D6" w:rsidP="002B7720">
      <w:pPr>
        <w:spacing w:after="0" w:line="240" w:lineRule="auto"/>
        <w:ind w:left="-1" w:hanging="1"/>
        <w:jc w:val="center"/>
        <w:rPr>
          <w:rFonts w:ascii="Times New Roman" w:hAnsi="Times New Roman"/>
          <w:b/>
          <w:bCs/>
          <w:kern w:val="0"/>
        </w:rPr>
      </w:pPr>
    </w:p>
    <w:p w14:paraId="7F06F8EE" w14:textId="77777777" w:rsidR="008E49D6" w:rsidRPr="00D2568F" w:rsidRDefault="008E49D6" w:rsidP="002B7720">
      <w:pPr>
        <w:spacing w:after="0" w:line="240" w:lineRule="auto"/>
        <w:ind w:left="-1" w:hanging="1"/>
        <w:jc w:val="center"/>
        <w:rPr>
          <w:rFonts w:ascii="Times New Roman" w:hAnsi="Times New Roman"/>
          <w:b/>
          <w:bCs/>
          <w:kern w:val="0"/>
        </w:rPr>
      </w:pPr>
    </w:p>
    <w:p w14:paraId="4988BC4C" w14:textId="77777777" w:rsidR="002B7720" w:rsidRPr="002B7720" w:rsidRDefault="002B7720" w:rsidP="002B7720">
      <w:pPr>
        <w:spacing w:after="0" w:line="240" w:lineRule="auto"/>
        <w:ind w:left="-1" w:hanging="1"/>
        <w:jc w:val="center"/>
        <w:rPr>
          <w:rFonts w:ascii="Times New Roman" w:hAnsi="Times New Roman"/>
          <w:kern w:val="0"/>
        </w:rPr>
      </w:pPr>
      <w:r w:rsidRPr="002B7720">
        <w:rPr>
          <w:rFonts w:ascii="Times New Roman" w:hAnsi="Times New Roman"/>
          <w:b/>
          <w:bCs/>
          <w:kern w:val="0"/>
        </w:rPr>
        <w:lastRenderedPageBreak/>
        <w:t>Capitolul 3</w:t>
      </w:r>
    </w:p>
    <w:p w14:paraId="1DAC8781"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PERSONALUL DIDACTIC</w:t>
      </w:r>
    </w:p>
    <w:p w14:paraId="7ED715CF" w14:textId="77777777" w:rsidR="002B7720" w:rsidRPr="002B7720" w:rsidRDefault="002B7720" w:rsidP="002B7720">
      <w:pPr>
        <w:spacing w:after="0" w:line="240" w:lineRule="auto"/>
        <w:rPr>
          <w:rFonts w:ascii="Times New Roman" w:hAnsi="Times New Roman"/>
          <w:kern w:val="0"/>
        </w:rPr>
      </w:pPr>
    </w:p>
    <w:p w14:paraId="1C6C9E03"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13. </w:t>
      </w:r>
      <w:r w:rsidRPr="002B7720">
        <w:rPr>
          <w:rFonts w:ascii="Times New Roman" w:hAnsi="Times New Roman"/>
          <w:kern w:val="0"/>
        </w:rPr>
        <w:t>Personalul didactic se bucură de toate drepturile şi obligaţiile ce decurg din legislaţia în vigoare : Legea învățământului preuniversitar nr. 198/2023, Regulamentul de organizare şi funcţionare a unităţilor din învăţământul preuniversitar, prevederile Contractului colectiv de muncă, prevederile Legii nr.53/2003 – Codul muncii, modificat prin Legea nr.12/2015.</w:t>
      </w:r>
    </w:p>
    <w:p w14:paraId="0DF69DA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14. </w:t>
      </w:r>
      <w:r w:rsidRPr="002B7720">
        <w:rPr>
          <w:rFonts w:ascii="Times New Roman" w:hAnsi="Times New Roman"/>
          <w:kern w:val="0"/>
        </w:rPr>
        <w:t>a)</w:t>
      </w:r>
      <w:r w:rsidRPr="002B7720">
        <w:rPr>
          <w:rFonts w:ascii="Times New Roman" w:hAnsi="Times New Roman"/>
          <w:b/>
          <w:bCs/>
          <w:kern w:val="0"/>
        </w:rPr>
        <w:t xml:space="preserve"> </w:t>
      </w:r>
      <w:r w:rsidRPr="002B7720">
        <w:rPr>
          <w:rFonts w:ascii="Times New Roman" w:hAnsi="Times New Roman"/>
          <w:kern w:val="0"/>
        </w:rPr>
        <w:t>Personalul didactic răspunde disciplinar pentru încălcarea îndatoririlor ce îi revin potrivit contractului individual de muncă, precum şi pentru încălcarea normelor de comportare care dăunează interesului învăţământului şi prestigiului instituţiei şi poate fi sancţionat conform Legii învățământului preuniversitar nr. 198/2023 şi a Legii nr.53/2003 – Codul muncii, modificat prin Legea nr.12/2015.</w:t>
      </w:r>
    </w:p>
    <w:p w14:paraId="490ACADC"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xml:space="preserve">b) Unul din obiectivele urmărite în anul școlar curent este cel de </w:t>
      </w:r>
      <w:r w:rsidRPr="002B7720">
        <w:rPr>
          <w:rFonts w:ascii="Times New Roman" w:hAnsi="Times New Roman"/>
          <w:b/>
          <w:bCs/>
          <w:i/>
          <w:iCs/>
          <w:kern w:val="0"/>
        </w:rPr>
        <w:t>Școală cu toleranță zero la violență</w:t>
      </w:r>
      <w:r w:rsidRPr="002B7720">
        <w:rPr>
          <w:rFonts w:ascii="Times New Roman" w:hAnsi="Times New Roman"/>
          <w:kern w:val="0"/>
        </w:rPr>
        <w:t>. În acest sens, orice faptă de violență verbală sau fizică se pedepsește în conformitate cu prevederile prezentului regulament.  </w:t>
      </w:r>
    </w:p>
    <w:p w14:paraId="3E1546CB"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 </w:t>
      </w:r>
      <w:r w:rsidRPr="002B7720">
        <w:rPr>
          <w:rFonts w:ascii="Times New Roman" w:hAnsi="Times New Roman"/>
          <w:b/>
          <w:bCs/>
          <w:kern w:val="0"/>
        </w:rPr>
        <w:t>Art. 15</w:t>
      </w:r>
      <w:r w:rsidRPr="002B7720">
        <w:rPr>
          <w:rFonts w:ascii="Times New Roman" w:hAnsi="Times New Roman"/>
          <w:kern w:val="0"/>
        </w:rPr>
        <w:t>. Personalul didactic trebuie să își desfășoare activitatea profesională în conformitate cu următoarele valori și principii:</w:t>
      </w:r>
    </w:p>
    <w:p w14:paraId="5149B0AA"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a) imparțialitate și obiectivitate;</w:t>
      </w:r>
    </w:p>
    <w:p w14:paraId="130B3836"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b) independență și libertate profesională;</w:t>
      </w:r>
    </w:p>
    <w:p w14:paraId="307829EA"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c) responsabilitate morală, socială și profesională;</w:t>
      </w:r>
    </w:p>
    <w:p w14:paraId="0CECB5A0"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d) integritate morală și profesională;</w:t>
      </w:r>
    </w:p>
    <w:p w14:paraId="700076C4"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e) confidențialitate și respect pentru sfera vieții private;</w:t>
      </w:r>
    </w:p>
    <w:p w14:paraId="5CD92D85"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f) primatul interesului public;</w:t>
      </w:r>
    </w:p>
    <w:p w14:paraId="12B42BF3"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g) respectarea și promovarea interesului superior al beneficiarului direct al educației;</w:t>
      </w:r>
    </w:p>
    <w:p w14:paraId="2506BA95"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h) respectarea legislației generale și a celei specifice domeniului;</w:t>
      </w:r>
    </w:p>
    <w:p w14:paraId="0E30AD8A"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i) respectarea autonomiei personale, onestitate și corectitudine;;</w:t>
      </w:r>
    </w:p>
    <w:p w14:paraId="7C7E3E94"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j) atitudine decentă și echilibrată;</w:t>
      </w:r>
    </w:p>
    <w:p w14:paraId="12339D7E"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k) toleranță și exigență în exercitarea profesiei;</w:t>
      </w:r>
    </w:p>
    <w:p w14:paraId="612DA9A3"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l) interes și responsabilitate în raport cu propria formare profesională, în creșterea calității activității didactice și a prestigiului unității, precum și a specialității, domeniului în care își desfășoară activitatea;</w:t>
      </w:r>
    </w:p>
    <w:p w14:paraId="2FD1BB44"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m) implicare în procesul de perfecționare a caracterului democratic al societății. </w:t>
      </w:r>
    </w:p>
    <w:p w14:paraId="1C09EC82"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b/>
          <w:bCs/>
          <w:kern w:val="0"/>
        </w:rPr>
        <w:t>Art. 16.</w:t>
      </w:r>
      <w:r w:rsidRPr="002B7720">
        <w:rPr>
          <w:rFonts w:ascii="Arial" w:hAnsi="Arial" w:cs="Arial"/>
          <w:kern w:val="0"/>
          <w:sz w:val="23"/>
          <w:szCs w:val="23"/>
        </w:rPr>
        <w:t xml:space="preserve"> </w:t>
      </w:r>
      <w:r w:rsidRPr="002B7720">
        <w:rPr>
          <w:rFonts w:ascii="Times New Roman" w:hAnsi="Times New Roman"/>
          <w:kern w:val="0"/>
        </w:rPr>
        <w:t>În relațiile cu beneficiarii direcți ai educației, personalul didactic are obligația de a cunoaște, de a respecta și de a aplica norme de conduită prin care se asigură:</w:t>
      </w:r>
    </w:p>
    <w:p w14:paraId="43C2F1AC"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a) ocrotirea sănătății fizice, psihice și morale a beneficiarilor direcți ai educației prin:</w:t>
      </w:r>
    </w:p>
    <w:p w14:paraId="28BE2109"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(i) supravegherea atât pe parcursul activităților desfășurate în unitatea de învățământ, cât și în cadrul celor organizate de unitatea de învățământ în afara acesteia;</w:t>
      </w:r>
    </w:p>
    <w:p w14:paraId="21063009"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(ii) interzicerea agresiunilor verbale, fizice și a tratamentelor umilitoare asupra beneficiarilor direcți ai educației;</w:t>
      </w:r>
    </w:p>
    <w:p w14:paraId="056D93FA"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(iii) protecția fiecărui beneficiar direct al educației, prin sesizarea oricărei forme de violență verbală sau fizică exercitate asupra acestuia, a oricărei forme de discriminare, abuz, neglijență sau de exploatare a acestuia, în conformitate cu prevederile Legii nr. 272/2004 privind protecția și promovarea drepturilor copilului, republicată, cu modificările și completările ulterioare;</w:t>
      </w:r>
    </w:p>
    <w:p w14:paraId="57D294F7"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(iv) combaterea oricăror forme de abuz;</w:t>
      </w:r>
    </w:p>
    <w:p w14:paraId="44A9BBF2"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(v) interzicerea hărțuirii sexuale;</w:t>
      </w:r>
    </w:p>
    <w:p w14:paraId="3E9C0230"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b) interzicerea oricăror activități care generează corupție:</w:t>
      </w:r>
    </w:p>
    <w:p w14:paraId="020CCC06"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(i) fraudarea examenelor;</w:t>
      </w:r>
    </w:p>
    <w:p w14:paraId="3FFBBAD3"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lastRenderedPageBreak/>
        <w:t>(ii) solicitarea, acceptarea sau colectarea de către personalul didactic a unor sume de bani, cadouri sau prestarea anumitor servicii, în vederea obținerii de către beneficiarii direcți ai educației de tratament preferențial ori sub amenințarea unor sancțiuni, de orice natură ar fi acestea;</w:t>
      </w:r>
    </w:p>
    <w:p w14:paraId="373B16C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(iii) favoritismul, meditațiile contra cost cu beneficiarii direcți ai educației de la formațiunile de studiu la care este încadrat;</w:t>
      </w:r>
    </w:p>
    <w:p w14:paraId="70E5D73C"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c) asigurarea egalității de șanse și promovarea principiilor educației incluzive;</w:t>
      </w:r>
    </w:p>
    <w:p w14:paraId="3C7F1E2B"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d) respectarea demnității și recunoașterea meritului personal al fiecărui beneficiar direct al educației.</w:t>
      </w:r>
    </w:p>
    <w:p w14:paraId="73B53DBF"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b/>
          <w:bCs/>
          <w:kern w:val="0"/>
        </w:rPr>
        <w:t>Art. 17.</w:t>
      </w:r>
      <w:r w:rsidRPr="002B7720">
        <w:rPr>
          <w:rFonts w:ascii="Arial" w:hAnsi="Arial" w:cs="Arial"/>
          <w:kern w:val="0"/>
          <w:sz w:val="23"/>
          <w:szCs w:val="23"/>
        </w:rPr>
        <w:t xml:space="preserve"> </w:t>
      </w:r>
      <w:r w:rsidRPr="002B7720">
        <w:rPr>
          <w:rFonts w:ascii="Times New Roman" w:hAnsi="Times New Roman"/>
          <w:kern w:val="0"/>
        </w:rPr>
        <w:t>În relațiile cu părinții și cu reprezentanții legali ai beneficiarilor direcți ai educației, personalul didactic respectă și aplică norme de conduită prin care se asigură:</w:t>
      </w:r>
    </w:p>
    <w:p w14:paraId="0B0EB855"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a) stabilirea unei relații de încredere mutuală și de comunicare;</w:t>
      </w:r>
    </w:p>
    <w:p w14:paraId="4EC256BE"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b) respectarea confidențialității informațiilor, a datelor furnizate și a dreptului la viața privată și de familie;</w:t>
      </w:r>
    </w:p>
    <w:p w14:paraId="108683E7"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c) neacceptarea primirii de bunuri materiale sau sume de bani pentru serviciile educaționale oferite;</w:t>
      </w:r>
    </w:p>
    <w:p w14:paraId="137EF655"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d) recomandarea de auxiliare curriculare sau materiale didactice, cu precădere a celor deschise și gratuite, fără a impune achiziționarea celor contra cost.</w:t>
      </w:r>
    </w:p>
    <w:p w14:paraId="08BCE450"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b/>
          <w:bCs/>
          <w:kern w:val="0"/>
        </w:rPr>
        <w:t>Art. 18.</w:t>
      </w:r>
      <w:r w:rsidRPr="002B7720">
        <w:rPr>
          <w:rFonts w:ascii="Arial" w:hAnsi="Arial" w:cs="Arial"/>
          <w:kern w:val="0"/>
          <w:sz w:val="23"/>
          <w:szCs w:val="23"/>
        </w:rPr>
        <w:t xml:space="preserve"> </w:t>
      </w:r>
      <w:r w:rsidRPr="002B7720">
        <w:rPr>
          <w:rFonts w:ascii="Times New Roman" w:hAnsi="Times New Roman"/>
          <w:kern w:val="0"/>
        </w:rPr>
        <w:t>Relațiile colegiale ale personalului didactic se bazează pe respect, onestitate, solidaritate, cooperare, corectitudine, toleranță, sprijin reciproc, confidențialitate, competiție loială. În activitatea profesională, personalul didactic evită practicarea oricărei forme de discriminare și denigrare în relațiile cu ceilalți colegi și acționează pentru combaterea fraudei intelectuale, inclusiv a plagiatului.</w:t>
      </w:r>
    </w:p>
    <w:p w14:paraId="518F84D6"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b/>
          <w:bCs/>
          <w:kern w:val="0"/>
        </w:rPr>
        <w:t>Art.19.</w:t>
      </w:r>
      <w:r w:rsidRPr="002B7720">
        <w:rPr>
          <w:rFonts w:ascii="Times New Roman" w:hAnsi="Times New Roman"/>
          <w:kern w:val="0"/>
        </w:rPr>
        <w:t xml:space="preserve"> Personalul didactic care îndeplinește funcții de conducere sau care este membru în Consiliul de administrație al unității de învățământ respectă și norme de conduită managerială prin care se asigură:</w:t>
      </w:r>
    </w:p>
    <w:p w14:paraId="09E7F34A"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a) promovarea standardelor profesionale și morale specifice;</w:t>
      </w:r>
    </w:p>
    <w:p w14:paraId="226D26CA"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b) aplicarea obiectivă a reglementărilor legale și a normelor etice;</w:t>
      </w:r>
    </w:p>
    <w:p w14:paraId="5075E31B"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c) evaluarea obiectivă conform atribuțiilor, responsabilităților și sarcinilor de serviciu din fișa postului;</w:t>
      </w:r>
    </w:p>
    <w:p w14:paraId="559666D6"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d) prevenirea oricărei forme de constrângere sau abuz din perspectiva funcției deținute;</w:t>
      </w:r>
    </w:p>
    <w:p w14:paraId="05F40C64"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e) prevenirea oricărei forme de hărțuire, discriminare a personalului didactic și a beneficiarilor direcți ai educației.</w:t>
      </w:r>
    </w:p>
    <w:p w14:paraId="7E8C1A56"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b/>
          <w:bCs/>
          <w:kern w:val="0"/>
        </w:rPr>
        <w:t xml:space="preserve">Art.20. </w:t>
      </w:r>
      <w:r w:rsidRPr="002B7720">
        <w:rPr>
          <w:rFonts w:ascii="Times New Roman" w:hAnsi="Times New Roman"/>
          <w:kern w:val="0"/>
        </w:rPr>
        <w:t>În exercitarea activităților specifice (școlare și extrașcolare), personalului didactic îi este interzis:</w:t>
      </w:r>
    </w:p>
    <w:p w14:paraId="5FDB566B"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a) să folosească baza materială din spațiile de învățământ în vederea obținerii de beneficii materiale personale directe sau indirecte;</w:t>
      </w:r>
    </w:p>
    <w:p w14:paraId="7C8F2667"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b) să folosească, să producă sau să distribuie materiale pornografice scrise, audio ori vizuale;</w:t>
      </w:r>
    </w:p>
    <w:p w14:paraId="1AC12DF6"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c) să organizeze activități care pun în pericol siguranța și securitatea beneficiarilor direcți ai educației sau a altor persoane aflate în incinta unității sau a instituției de învățământ;</w:t>
      </w:r>
    </w:p>
    <w:p w14:paraId="000D099E"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d) să consume alcool și substanțe interzise, cu excepția celor recomandate medical;</w:t>
      </w:r>
    </w:p>
    <w:p w14:paraId="0F369E4F"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e) să permită și să încurajeze consumul de alcool și de substanțe interzise de către beneficiarii direcți ai educației, cu excepția celor recomandate medical;</w:t>
      </w:r>
    </w:p>
    <w:p w14:paraId="3D64011C"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f) să organizeze și să practice pariuri și jocuri de noroc.</w:t>
      </w:r>
    </w:p>
    <w:p w14:paraId="408B7073"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b/>
          <w:bCs/>
          <w:kern w:val="0"/>
        </w:rPr>
        <w:t>Art. 21.</w:t>
      </w:r>
      <w:r w:rsidRPr="002B7720">
        <w:rPr>
          <w:rFonts w:ascii="Times New Roman" w:hAnsi="Times New Roman"/>
          <w:kern w:val="0"/>
        </w:rPr>
        <w:t xml:space="preserve">  În relațiile cu alte unități și instituții de învățământ, precum și cu instituțiile și reprezentanții comunității locale, personalul didactic respectă și aplică norme de conduită prin care:</w:t>
      </w:r>
    </w:p>
    <w:p w14:paraId="4065B4E8"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a) asigură sprijin în scopul furnizării unor servicii educaționale de calitate;</w:t>
      </w:r>
    </w:p>
    <w:p w14:paraId="18DA0CEA"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lastRenderedPageBreak/>
        <w:t>b) manifestă responsabilitate și transparență în furnizarea de informații către instituțiile de stat în protejarea drepturilor beneficiarului direct al educației, atunci când interesul și nevoia de protecție a acestuia impun acest lucru.</w:t>
      </w:r>
    </w:p>
    <w:p w14:paraId="002E1E5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Cadrele didactice au dreptul de a participa la activităţi de perfecţionare profesională şi în timpul anului şcolar. În acest caz, cu acordul directorilor sau al Consiliului de administraţie, se va stabili durata absenţei permise şi condiţiile de acoperire a orelor și recuperare a  materiei.</w:t>
      </w:r>
    </w:p>
    <w:p w14:paraId="044DAA79"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22. </w:t>
      </w:r>
      <w:r w:rsidRPr="002B7720">
        <w:rPr>
          <w:rFonts w:ascii="Times New Roman" w:hAnsi="Times New Roman"/>
          <w:kern w:val="0"/>
        </w:rPr>
        <w:t>Cadrele didactice pot aduce la cunoştinţa directorilor sau a Consiliului de administraţie recomandările, observaţiile şi doleanţele lor, verbal sau în scris.</w:t>
      </w:r>
    </w:p>
    <w:p w14:paraId="32919B6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23. </w:t>
      </w:r>
      <w:r w:rsidRPr="002B7720">
        <w:rPr>
          <w:rFonts w:ascii="Times New Roman" w:hAnsi="Times New Roman"/>
          <w:kern w:val="0"/>
        </w:rPr>
        <w:t>(1)</w:t>
      </w:r>
      <w:r w:rsidRPr="002B7720">
        <w:rPr>
          <w:rFonts w:ascii="Times New Roman" w:hAnsi="Times New Roman"/>
          <w:b/>
          <w:bCs/>
          <w:kern w:val="0"/>
        </w:rPr>
        <w:t xml:space="preserve"> Învoirea cadrelor didactice</w:t>
      </w:r>
      <w:r w:rsidRPr="002B7720">
        <w:rPr>
          <w:rFonts w:ascii="Times New Roman" w:hAnsi="Times New Roman"/>
          <w:kern w:val="0"/>
        </w:rPr>
        <w:t xml:space="preserve"> de la cursuri se face numai în cazuri bine justificate, cu aprobarea conducerii şcolii, pe bază de cerere scrisă (</w:t>
      </w:r>
      <w:r w:rsidRPr="002B7720">
        <w:rPr>
          <w:rFonts w:ascii="Times New Roman" w:hAnsi="Times New Roman"/>
          <w:b/>
          <w:bCs/>
          <w:kern w:val="0"/>
        </w:rPr>
        <w:t>conform anexei 2</w:t>
      </w:r>
      <w:r w:rsidRPr="002B7720">
        <w:rPr>
          <w:rFonts w:ascii="Times New Roman" w:hAnsi="Times New Roman"/>
          <w:kern w:val="0"/>
        </w:rPr>
        <w:t>) şi în mod obligatoriu cu asigurarea suplinirii de către cadre didactice de aceeaşi specialitate, de preferat. În cazuri excepţionale (boală, deces în familie), se anunţă telefonic conducerea şcolii pentru asigurarea suplinirii.</w:t>
      </w:r>
    </w:p>
    <w:p w14:paraId="1703B68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w:t>
      </w:r>
      <w:r w:rsidRPr="002B7720">
        <w:rPr>
          <w:rFonts w:ascii="Times New Roman" w:hAnsi="Times New Roman"/>
          <w:b/>
          <w:bCs/>
          <w:kern w:val="0"/>
        </w:rPr>
        <w:t xml:space="preserve"> </w:t>
      </w:r>
      <w:r w:rsidRPr="002B7720">
        <w:rPr>
          <w:rFonts w:ascii="Times New Roman" w:hAnsi="Times New Roman"/>
          <w:kern w:val="0"/>
        </w:rPr>
        <w:t>În cazul absentării nemotivate de la cursuri a unui cadru didactic, conducerea şcolii va reţine numărul de ore neefectuate în ziua respectivă.</w:t>
      </w:r>
    </w:p>
    <w:p w14:paraId="047DAF6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(3)</w:t>
      </w:r>
      <w:r w:rsidRPr="002B7720">
        <w:rPr>
          <w:rFonts w:ascii="Times New Roman" w:hAnsi="Times New Roman"/>
          <w:b/>
          <w:bCs/>
          <w:kern w:val="0"/>
        </w:rPr>
        <w:t xml:space="preserve"> </w:t>
      </w:r>
      <w:r w:rsidRPr="002B7720">
        <w:rPr>
          <w:rFonts w:ascii="Times New Roman" w:hAnsi="Times New Roman"/>
          <w:kern w:val="0"/>
        </w:rPr>
        <w:t>Directorul, în calitate de angajator, consemnează în condica de prezenţă absenţele şi întârzierile personalului didactic și ale salariaților de la programul de lucru. </w:t>
      </w:r>
    </w:p>
    <w:p w14:paraId="64BF8CAC"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(4)</w:t>
      </w:r>
      <w:r w:rsidRPr="002B7720">
        <w:rPr>
          <w:rFonts w:ascii="Times New Roman" w:hAnsi="Times New Roman"/>
          <w:b/>
          <w:bCs/>
          <w:kern w:val="0"/>
        </w:rPr>
        <w:t xml:space="preserve"> </w:t>
      </w:r>
      <w:r w:rsidRPr="002B7720">
        <w:rPr>
          <w:rFonts w:ascii="Times New Roman" w:hAnsi="Times New Roman"/>
          <w:kern w:val="0"/>
        </w:rPr>
        <w:t>Se interzice modificarea structurii orarului sau a locului de desfăşurare a orelor fără aprobarea conducerii şcolii.</w:t>
      </w:r>
    </w:p>
    <w:p w14:paraId="2384A12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24. </w:t>
      </w:r>
      <w:r w:rsidRPr="002B7720">
        <w:rPr>
          <w:rFonts w:ascii="Times New Roman" w:hAnsi="Times New Roman"/>
          <w:kern w:val="0"/>
        </w:rPr>
        <w:t>Personalul didactic răspunde în faţa conducerii şcolii şi a forurilor superioare de control, de calitatea şi de rezultatele obţinute în activitatea pe care o desfăşoară.</w:t>
      </w:r>
      <w:r w:rsidRPr="002B7720">
        <w:rPr>
          <w:rFonts w:ascii="Hamangia" w:hAnsi="Hamangia"/>
          <w:kern w:val="0"/>
        </w:rPr>
        <w:t> </w:t>
      </w:r>
    </w:p>
    <w:p w14:paraId="32271E4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25. </w:t>
      </w:r>
      <w:r w:rsidRPr="002B7720">
        <w:rPr>
          <w:rFonts w:ascii="Times New Roman" w:hAnsi="Times New Roman"/>
          <w:kern w:val="0"/>
        </w:rPr>
        <w:t>Este interzisă cu desăvârşire scoaterea personalului didactic de la orele de program pentru efectuarea altor activităţi. </w:t>
      </w:r>
    </w:p>
    <w:p w14:paraId="21C22E3E"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26. </w:t>
      </w:r>
      <w:r w:rsidRPr="002B7720">
        <w:rPr>
          <w:rFonts w:ascii="Times New Roman" w:hAnsi="Times New Roman"/>
          <w:kern w:val="0"/>
        </w:rPr>
        <w:t>Personalul didactic are obligaţia să respecte prevederile Contractului individual de muncă şi ale Fişei postului, obligaţia de a fi loial şcolii şi de a păstra confidenţialitatea activităţilor desfăşurate în şcoală.</w:t>
      </w:r>
    </w:p>
    <w:p w14:paraId="3174B1D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27. </w:t>
      </w:r>
      <w:r w:rsidRPr="002B7720">
        <w:rPr>
          <w:rFonts w:ascii="Times New Roman" w:hAnsi="Times New Roman"/>
          <w:kern w:val="0"/>
        </w:rPr>
        <w:t>Personalul didactic are obligaţia de a informa conducerea şcolii/ membrii Consiliului de administraţie despre manifestările de indisciplină ce periclitează actul didactic sau premerg unor manifestări cu grad ridicat de periculozitate.</w:t>
      </w:r>
    </w:p>
    <w:p w14:paraId="64D6D96C"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28. </w:t>
      </w:r>
      <w:r w:rsidRPr="002B7720">
        <w:rPr>
          <w:rFonts w:ascii="Times New Roman" w:hAnsi="Times New Roman"/>
          <w:kern w:val="0"/>
        </w:rPr>
        <w:t>După ultima oră de curs:</w:t>
      </w:r>
    </w:p>
    <w:p w14:paraId="215FE20C"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învățătorii/ profesorii vor însoţi elevii, până la ieşirea din şcoală;</w:t>
      </w:r>
    </w:p>
    <w:p w14:paraId="766FA9B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profesorii vor aştepta ieşirea tuturor elevilor din clasă.   </w:t>
      </w:r>
    </w:p>
    <w:p w14:paraId="34CEDCF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w:t>
      </w:r>
    </w:p>
    <w:p w14:paraId="7F0104D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3.1. Sarcinile personalului didactic de predare</w:t>
      </w:r>
    </w:p>
    <w:p w14:paraId="6524978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29. În activitatea didactică: </w:t>
      </w:r>
    </w:p>
    <w:p w14:paraId="47D52E91"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1. Prezenţa obligatorie la şcoală cu 10 minute înaintea începerii cursurilor, indiferent de schimb; </w:t>
      </w:r>
    </w:p>
    <w:p w14:paraId="5868506F"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2. Intrarea la timp la ore şi utilizarea integrală a celor 45 de  minute pentru clasele din învățământul primar, respectiv 50 de  minute pentru clasele din învățământul gimnazial; </w:t>
      </w:r>
    </w:p>
    <w:p w14:paraId="34E29169"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3. Conceperea activităţii profesionale şi realizarea obiectivelor instructiv – educative ale disciplinelor de învăţământ, prin metodologii care respectă principiile psihopedagogice ; </w:t>
      </w:r>
    </w:p>
    <w:p w14:paraId="72F12FE0"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4. Întocmirea la timp şi prezentarea planificărilor anuale directorilor şcolii, în conformitate cu programele şi manualele şcolare ; </w:t>
      </w:r>
    </w:p>
    <w:p w14:paraId="29C69033"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5. Realizarea orelor de predare în raport cu norma didactică stabilită pentru funcţia îndeplinită şi disciplina predată ; </w:t>
      </w:r>
    </w:p>
    <w:p w14:paraId="4196B6B0"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6. Parcurgerea integrală şi ritmică a conţinutului programelor şi manualelor şcolare în vigoare;</w:t>
      </w:r>
    </w:p>
    <w:p w14:paraId="4DEB66B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7.  Consemnarea zilnică în condica de prezenţă a fiecărei ore de curs ; </w:t>
      </w:r>
    </w:p>
    <w:p w14:paraId="5ACF453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lastRenderedPageBreak/>
        <w:t>8.  Selectarea şi aplicarea strategiilor didactice care să asigure eficienţă şi un caracter activ-participativ al elevilor la propria instruire, punerea în practică a ideilor novatoare pentru modernizarea procesului de învăţământ; </w:t>
      </w:r>
    </w:p>
    <w:p w14:paraId="5C9FB35C"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9.  Pregătirea lucrărilor practice, a materialelor didactice, a mijloacelor audio-vizuale, a aparatelor  şi instrumentelor de lucru cu respectarea recomandărilor din legislația în vigoare. </w:t>
      </w:r>
    </w:p>
    <w:p w14:paraId="75B0C2D6"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10. Evaluarea performanţelor la învăţătură ale elevilor prin evaluare curentă scrisă şi orală, evaluare  iniţială, şi finală; </w:t>
      </w:r>
    </w:p>
    <w:p w14:paraId="192F739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11. Notarea ritmică şi obiectivă a elevilor; trecerea notelor în catalog şi în carnetele elevilor în cel  mai scurt interval de timp;</w:t>
      </w:r>
    </w:p>
    <w:p w14:paraId="4C725EC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12.Participarea la examenele de corigenţă/încheiere a situației școlare pentru elevii declarați amânați/de testare în vederea înscrierii elevilor în clasa a V-a, conform comisiilor şi graficului de desfăşurare întocmite de directorul şcolii; </w:t>
      </w:r>
    </w:p>
    <w:p w14:paraId="5AAA692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13. Preocuparea pentru organizarea, dotarea, întreţinerea claselor, cabinetelor şi laboratoarelor; </w:t>
      </w:r>
    </w:p>
    <w:p w14:paraId="56910935"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14. Completarea corectă şi la timp a documentelor şcolare/situaţiilor solicitate de către conducerea şcolii, serviciul secretariat, administrator, I.S.J., M.E., alţi parteneri educaţionali; </w:t>
      </w:r>
    </w:p>
    <w:p w14:paraId="151B22C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15. Efectuarea serviciului pe şcoală și în cancelarie după planificarea stabilită, cu îndeplinirea tuturor obligaţiilor ce-i revin ca profesor de serviciu, supraveghind menţinerea ordinii şi disciplinei în şcoală, păstrarea integrităţii corporale a elevilor, precum şi integritatea bunurilor materiale din şcoală; </w:t>
      </w:r>
    </w:p>
    <w:p w14:paraId="4D10FA3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16. Supravegherea păstrării curăţeniei şi îngrijirea mobilierului şcolar;</w:t>
      </w:r>
    </w:p>
    <w:p w14:paraId="1F5AE67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17. Respectarea cu stricteţe a disciplinei muncii, specifice instituţiei noastre (orar,  Regulament intern, repartiţia sălilor de clasă, serviciul pe şcoală, etc); </w:t>
      </w:r>
    </w:p>
    <w:p w14:paraId="7D494E8E"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18. Participarea la toate Consiliile profesorale, şedinţele de lucru programate, precum şi la activităţile Consiliului de administraţie, atunci când sunt solicitaţi ; </w:t>
      </w:r>
    </w:p>
    <w:p w14:paraId="0057952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19. Manifestarea, permanentă, în şcoală şi în afara acesteia, a unei atitudini şi a unui comportament exemplar din punct de vedere moral, etic şi profesional, fără să prejudicieze, prin activitatea sa ori prin concepţia sa, profesia pe care o reprezintă;</w:t>
      </w:r>
    </w:p>
    <w:p w14:paraId="3B028EEE"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20. Obligaţia morală să-şi acorde respect reciproc şi sprijin în îndeplinirea obligaţiilor profesionale; </w:t>
      </w:r>
    </w:p>
    <w:p w14:paraId="6C32010C"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21. Menţinerea unei relaţii bune între şcoală-familie, elev-cadru didactic-părinte.</w:t>
      </w:r>
    </w:p>
    <w:p w14:paraId="555F279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30. În activitatea educativă ca diriginte/învățător la clasă:</w:t>
      </w:r>
      <w:r w:rsidRPr="002B7720">
        <w:rPr>
          <w:rFonts w:ascii="Times New Roman" w:hAnsi="Times New Roman"/>
          <w:kern w:val="0"/>
        </w:rPr>
        <w:t> </w:t>
      </w:r>
    </w:p>
    <w:p w14:paraId="3E7F8E6C"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1. Planifică şi realizează orele de consiliere, ţinând seama de problemele educative pe care le ridică viaţa şi activitatea colectivului de elevi şi de sarcinile educative ale şcolii, în conformitate cu programa activităţilor educative în învăţământul preuniversitar; </w:t>
      </w:r>
    </w:p>
    <w:p w14:paraId="3E879DA6"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2. Organizează colectivul de elevi; </w:t>
      </w:r>
    </w:p>
    <w:p w14:paraId="73B7D007"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3. Coordonează, verifică şi răspunde de consumarea de către elevi, în condiţii igienice, a produselor distribuite prin programe guvernamentale de tipul ,, Lapte şi corn“,  ,,Fructe în școli“; </w:t>
      </w:r>
    </w:p>
    <w:p w14:paraId="6DB49DDE"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4. Aduce la cunoştinţa colectivului de elevi pe care îl îndrumă responsabilităţile, obligaţiile, drepturile, recompensele şi sancţiunile aplicate;  </w:t>
      </w:r>
    </w:p>
    <w:p w14:paraId="45193B45"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5. Propune lista elevilor care au dreptul la bursă de merit, în conformitate cu prevederile legale;</w:t>
      </w:r>
    </w:p>
    <w:p w14:paraId="74039603"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6. Urmăreşte nivelul de pregătire a elevilor, frecvenţa, disciplina; informează părinţii despre </w:t>
      </w:r>
    </w:p>
    <w:p w14:paraId="489EEA06"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constatările făcute; </w:t>
      </w:r>
    </w:p>
    <w:p w14:paraId="1384C89E"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7. Planifică şi organizează activităţi educative cu tematică moral – etică, sanitară, de circulaţie;</w:t>
      </w:r>
    </w:p>
    <w:p w14:paraId="6811001B"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8. Informează elevii şi părinţii cu privire la:</w:t>
      </w:r>
    </w:p>
    <w:p w14:paraId="6F3DFA2D" w14:textId="77777777" w:rsidR="002B7720" w:rsidRPr="002B7720" w:rsidRDefault="002B7720" w:rsidP="002B7720">
      <w:pPr>
        <w:numPr>
          <w:ilvl w:val="0"/>
          <w:numId w:val="2"/>
        </w:numPr>
        <w:spacing w:after="0" w:line="240" w:lineRule="auto"/>
        <w:ind w:left="358"/>
        <w:jc w:val="both"/>
        <w:textAlignment w:val="baseline"/>
        <w:rPr>
          <w:rFonts w:ascii="Times New Roman" w:hAnsi="Times New Roman"/>
          <w:kern w:val="0"/>
        </w:rPr>
      </w:pPr>
      <w:r w:rsidRPr="002B7720">
        <w:rPr>
          <w:rFonts w:ascii="Times New Roman" w:hAnsi="Times New Roman"/>
          <w:kern w:val="0"/>
        </w:rPr>
        <w:t>măsurile de ordine interioară pentru întărirea siguranţei civice în unitate;</w:t>
      </w:r>
    </w:p>
    <w:p w14:paraId="37B37F8B" w14:textId="77777777" w:rsidR="002B7720" w:rsidRPr="002B7720" w:rsidRDefault="002B7720" w:rsidP="002B7720">
      <w:pPr>
        <w:numPr>
          <w:ilvl w:val="0"/>
          <w:numId w:val="2"/>
        </w:numPr>
        <w:spacing w:after="0" w:line="240" w:lineRule="auto"/>
        <w:ind w:left="358"/>
        <w:jc w:val="both"/>
        <w:textAlignment w:val="baseline"/>
        <w:rPr>
          <w:rFonts w:ascii="Times New Roman" w:hAnsi="Times New Roman"/>
          <w:kern w:val="0"/>
        </w:rPr>
      </w:pPr>
      <w:r w:rsidRPr="002B7720">
        <w:rPr>
          <w:rFonts w:ascii="Times New Roman" w:hAnsi="Times New Roman"/>
          <w:kern w:val="0"/>
        </w:rPr>
        <w:t>instrucţiunile proprii privind sănătatea şi securitatea elevilor;</w:t>
      </w:r>
    </w:p>
    <w:p w14:paraId="7C30C040" w14:textId="77777777" w:rsidR="002B7720" w:rsidRPr="002B7720" w:rsidRDefault="002B7720" w:rsidP="002B7720">
      <w:pPr>
        <w:numPr>
          <w:ilvl w:val="0"/>
          <w:numId w:val="2"/>
        </w:numPr>
        <w:spacing w:after="0" w:line="240" w:lineRule="auto"/>
        <w:ind w:left="358"/>
        <w:jc w:val="both"/>
        <w:textAlignment w:val="baseline"/>
        <w:rPr>
          <w:rFonts w:ascii="Times New Roman" w:hAnsi="Times New Roman"/>
          <w:kern w:val="0"/>
        </w:rPr>
      </w:pPr>
      <w:r w:rsidRPr="002B7720">
        <w:rPr>
          <w:rFonts w:ascii="Times New Roman" w:hAnsi="Times New Roman"/>
          <w:kern w:val="0"/>
        </w:rPr>
        <w:lastRenderedPageBreak/>
        <w:t>regulamentele şcolare în vigoare.</w:t>
      </w:r>
    </w:p>
    <w:p w14:paraId="754C3F66" w14:textId="77777777" w:rsidR="002B7720" w:rsidRPr="002B7720" w:rsidRDefault="002B7720" w:rsidP="002B7720">
      <w:pPr>
        <w:numPr>
          <w:ilvl w:val="0"/>
          <w:numId w:val="2"/>
        </w:numPr>
        <w:spacing w:after="0" w:line="240" w:lineRule="auto"/>
        <w:ind w:left="358"/>
        <w:jc w:val="both"/>
        <w:textAlignment w:val="baseline"/>
        <w:rPr>
          <w:rFonts w:ascii="Times New Roman" w:hAnsi="Times New Roman"/>
          <w:kern w:val="0"/>
        </w:rPr>
      </w:pPr>
      <w:r w:rsidRPr="002B7720">
        <w:rPr>
          <w:rFonts w:ascii="Times New Roman" w:hAnsi="Times New Roman"/>
          <w:kern w:val="0"/>
          <w:shd w:val="clear" w:color="auto" w:fill="FFFFFF"/>
        </w:rPr>
        <w:t>în situaţii obiective cum ar fi: calamităţi, intemperii, epidemii, pandemii, alte situaţii excepţionale, aceste întâlniri se pot desfăşura online, prin mijloace electronice de comunicare, în sistem de videoconferinţă.</w:t>
      </w:r>
    </w:p>
    <w:p w14:paraId="0929187B"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9. Realizează instruirea elevilor de serviciu pe clasă; </w:t>
      </w:r>
    </w:p>
    <w:p w14:paraId="089CD3DE"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10. Realizează cu elevii acţiuni extraşcolare cu scop educativ, distractiv, sportiv, artistic sau  </w:t>
      </w:r>
    </w:p>
    <w:p w14:paraId="0378B36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xml:space="preserve">ştiinţific (cercuri, concursuri, serbări, vizite, excursii, drumeţii, competiţii sportive, manifestări artistice, etc.), </w:t>
      </w:r>
      <w:r w:rsidRPr="002B7720">
        <w:rPr>
          <w:rFonts w:ascii="Times New Roman" w:hAnsi="Times New Roman"/>
          <w:kern w:val="0"/>
          <w:shd w:val="clear" w:color="auto" w:fill="FFFFFF"/>
        </w:rPr>
        <w:t>inclusiv activităţile realizate prin intermediul tehnologiei şi al internetului.</w:t>
      </w:r>
    </w:p>
    <w:p w14:paraId="48885D40"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11. Menţine o colaborare strânsă cu familiile elevilor prin organizarea unor lectorate, vizite la  </w:t>
      </w:r>
    </w:p>
    <w:p w14:paraId="326E355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domiciliu, adrese scrise, etc.; </w:t>
      </w:r>
    </w:p>
    <w:p w14:paraId="49023E2D"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12. Supraveghează şi răspunde în permanenţă de curăţenia clasei, starea mobilierului din dotare, </w:t>
      </w:r>
    </w:p>
    <w:p w14:paraId="761814D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disciplina elevilor;</w:t>
      </w:r>
    </w:p>
    <w:p w14:paraId="14E3994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13. Previne şi rezolvă stările conflictuale apărute la nivelul clasei;</w:t>
      </w:r>
    </w:p>
    <w:p w14:paraId="7A7BFC4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14. Amenajează clasa astfel încât să nu contravină simţului estetic şi bunului gust; </w:t>
      </w:r>
    </w:p>
    <w:p w14:paraId="018B091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15. Aplică elevilor, pe baza consultării cu directorii / consiliul clasei, sancţiunile prevăzute în regulamentul şcolar. </w:t>
      </w:r>
    </w:p>
    <w:p w14:paraId="4DE784A7"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16. Motivează absenţele elevilor respectând prevederile ROFUIP în vigoare şi procedura operaţională.</w:t>
      </w:r>
    </w:p>
    <w:p w14:paraId="45D8CC5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xml:space="preserve">Pe lângă aceste responsabilităţi, fiecare învăţător/diriginte trebuie să-şi însuşească şi să respecte  </w:t>
      </w:r>
      <w:r w:rsidRPr="002B7720">
        <w:rPr>
          <w:rFonts w:ascii="Times New Roman" w:hAnsi="Times New Roman"/>
          <w:i/>
          <w:iCs/>
          <w:kern w:val="0"/>
        </w:rPr>
        <w:t>Prevederile metodologice privind organizarea și desfăşurarea activităţilor specifice funcţiei de diriginte,</w:t>
      </w:r>
      <w:r w:rsidRPr="002B7720">
        <w:rPr>
          <w:rFonts w:ascii="Times New Roman" w:hAnsi="Times New Roman"/>
          <w:kern w:val="0"/>
        </w:rPr>
        <w:t xml:space="preserve"> conform anexei 1. la fișa postului, privind activităţile specifice funcţiei de diriginte.</w:t>
      </w:r>
    </w:p>
    <w:p w14:paraId="29240A76"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31. Activitatea metodică şi de perfecționare </w:t>
      </w:r>
    </w:p>
    <w:p w14:paraId="66B21713" w14:textId="77777777" w:rsidR="002B7720" w:rsidRPr="002B7720" w:rsidRDefault="002B7720" w:rsidP="002B7720">
      <w:pPr>
        <w:numPr>
          <w:ilvl w:val="0"/>
          <w:numId w:val="3"/>
        </w:numPr>
        <w:spacing w:after="0" w:line="240" w:lineRule="auto"/>
        <w:ind w:left="358"/>
        <w:jc w:val="both"/>
        <w:textAlignment w:val="baseline"/>
        <w:rPr>
          <w:rFonts w:ascii="Times New Roman" w:hAnsi="Times New Roman"/>
          <w:kern w:val="0"/>
        </w:rPr>
      </w:pPr>
      <w:r w:rsidRPr="002B7720">
        <w:rPr>
          <w:rFonts w:ascii="Times New Roman" w:hAnsi="Times New Roman"/>
          <w:kern w:val="0"/>
        </w:rPr>
        <w:t>Personalul didactic este obligat să realizeze studiul planurilor-cadru, schemelor orare, programelor analitice, manualelor şi a literaturii de specialitate</w:t>
      </w:r>
      <w:r w:rsidRPr="002B7720">
        <w:rPr>
          <w:rFonts w:ascii="Times New Roman" w:hAnsi="Times New Roman"/>
          <w:b/>
          <w:bCs/>
          <w:kern w:val="0"/>
        </w:rPr>
        <w:t>.</w:t>
      </w:r>
    </w:p>
    <w:p w14:paraId="592C154F" w14:textId="77777777" w:rsidR="002B7720" w:rsidRPr="002B7720" w:rsidRDefault="002B7720" w:rsidP="002B7720">
      <w:pPr>
        <w:numPr>
          <w:ilvl w:val="0"/>
          <w:numId w:val="3"/>
        </w:numPr>
        <w:spacing w:after="0" w:line="240" w:lineRule="auto"/>
        <w:ind w:left="358"/>
        <w:jc w:val="both"/>
        <w:textAlignment w:val="baseline"/>
        <w:rPr>
          <w:rFonts w:ascii="Times New Roman" w:hAnsi="Times New Roman"/>
          <w:kern w:val="0"/>
        </w:rPr>
      </w:pPr>
      <w:r w:rsidRPr="002B7720">
        <w:rPr>
          <w:rFonts w:ascii="Times New Roman" w:hAnsi="Times New Roman"/>
          <w:kern w:val="0"/>
        </w:rPr>
        <w:t>Personalul didactic este obligat să participe la activităţi de perfecţionare prin grade didactice sau organizate în şcoală, la nivel de centru metodic, CCD, etc.</w:t>
      </w:r>
    </w:p>
    <w:p w14:paraId="0B3A56A3" w14:textId="77777777" w:rsidR="002B7720" w:rsidRPr="002B7720" w:rsidRDefault="002B7720" w:rsidP="002B7720">
      <w:pPr>
        <w:numPr>
          <w:ilvl w:val="0"/>
          <w:numId w:val="3"/>
        </w:numPr>
        <w:spacing w:after="0" w:line="240" w:lineRule="auto"/>
        <w:ind w:left="358"/>
        <w:jc w:val="both"/>
        <w:textAlignment w:val="baseline"/>
        <w:rPr>
          <w:rFonts w:ascii="Times New Roman" w:hAnsi="Times New Roman"/>
          <w:kern w:val="0"/>
        </w:rPr>
      </w:pPr>
      <w:r w:rsidRPr="002B7720">
        <w:rPr>
          <w:rFonts w:ascii="Times New Roman" w:hAnsi="Times New Roman"/>
          <w:kern w:val="0"/>
        </w:rPr>
        <w:t>Personalul didactic trebuie să manifeste preocupare pentru inovaţie didactică în domeniul de specialitate.</w:t>
      </w:r>
    </w:p>
    <w:p w14:paraId="581A6402"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b/>
          <w:bCs/>
          <w:kern w:val="0"/>
        </w:rPr>
        <w:t>Art. 32. Profesorul de serviciu       </w:t>
      </w:r>
    </w:p>
    <w:p w14:paraId="077B94CB"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Pe lângă îndatoririle înscrise în fişa postului, cadrele didactice vor exercita, conform unei planificări anuale şi funcţia de profesor de serviciu (în cancelarie și pe holuri), având următoarele atribuţii:</w:t>
      </w:r>
    </w:p>
    <w:p w14:paraId="2B07F116" w14:textId="77777777" w:rsidR="002B7720" w:rsidRPr="002B7720" w:rsidRDefault="002B7720" w:rsidP="002B7720">
      <w:pPr>
        <w:numPr>
          <w:ilvl w:val="0"/>
          <w:numId w:val="4"/>
        </w:numPr>
        <w:spacing w:after="0" w:line="240" w:lineRule="auto"/>
        <w:ind w:left="358"/>
        <w:jc w:val="both"/>
        <w:textAlignment w:val="baseline"/>
        <w:rPr>
          <w:rFonts w:ascii="Times New Roman" w:hAnsi="Times New Roman"/>
          <w:kern w:val="0"/>
        </w:rPr>
      </w:pPr>
      <w:r w:rsidRPr="002B7720">
        <w:rPr>
          <w:rFonts w:ascii="Times New Roman" w:hAnsi="Times New Roman"/>
          <w:kern w:val="0"/>
        </w:rPr>
        <w:t>Supraveghează intrarea elevilor în unitate la începutul orelor de curs şi siguranţa acestora în timpul pauzelor;</w:t>
      </w:r>
    </w:p>
    <w:p w14:paraId="6AB89B74" w14:textId="77777777" w:rsidR="002B7720" w:rsidRPr="002B7720" w:rsidRDefault="002B7720" w:rsidP="002B7720">
      <w:pPr>
        <w:numPr>
          <w:ilvl w:val="0"/>
          <w:numId w:val="4"/>
        </w:numPr>
        <w:spacing w:after="0" w:line="240" w:lineRule="auto"/>
        <w:ind w:left="358"/>
        <w:jc w:val="both"/>
        <w:textAlignment w:val="baseline"/>
        <w:rPr>
          <w:rFonts w:ascii="Times New Roman" w:hAnsi="Times New Roman"/>
          <w:kern w:val="0"/>
        </w:rPr>
      </w:pPr>
      <w:r w:rsidRPr="002B7720">
        <w:rPr>
          <w:rFonts w:ascii="Times New Roman" w:hAnsi="Times New Roman"/>
          <w:kern w:val="0"/>
        </w:rPr>
        <w:t>Verifică ţinuta elevilor la intrarea în şcoală;</w:t>
      </w:r>
    </w:p>
    <w:p w14:paraId="47308F66" w14:textId="77777777" w:rsidR="002B7720" w:rsidRPr="002B7720" w:rsidRDefault="002B7720" w:rsidP="002B7720">
      <w:pPr>
        <w:numPr>
          <w:ilvl w:val="0"/>
          <w:numId w:val="4"/>
        </w:numPr>
        <w:spacing w:after="0" w:line="240" w:lineRule="auto"/>
        <w:ind w:left="358"/>
        <w:jc w:val="both"/>
        <w:textAlignment w:val="baseline"/>
        <w:rPr>
          <w:rFonts w:ascii="Times New Roman" w:hAnsi="Times New Roman"/>
          <w:kern w:val="0"/>
        </w:rPr>
      </w:pPr>
      <w:r w:rsidRPr="002B7720">
        <w:rPr>
          <w:rFonts w:ascii="Times New Roman" w:hAnsi="Times New Roman"/>
          <w:kern w:val="0"/>
        </w:rPr>
        <w:t>Asigură ordinea şi disciplina elevilor în timpul pauzelor; </w:t>
      </w:r>
    </w:p>
    <w:p w14:paraId="2CFA293A" w14:textId="77777777" w:rsidR="002B7720" w:rsidRPr="002B7720" w:rsidRDefault="002B7720" w:rsidP="002B7720">
      <w:pPr>
        <w:numPr>
          <w:ilvl w:val="0"/>
          <w:numId w:val="4"/>
        </w:numPr>
        <w:spacing w:after="0" w:line="240" w:lineRule="auto"/>
        <w:ind w:left="358"/>
        <w:jc w:val="both"/>
        <w:textAlignment w:val="baseline"/>
        <w:rPr>
          <w:rFonts w:ascii="Times New Roman" w:hAnsi="Times New Roman"/>
          <w:kern w:val="0"/>
        </w:rPr>
      </w:pPr>
      <w:r w:rsidRPr="002B7720">
        <w:rPr>
          <w:rFonts w:ascii="Times New Roman" w:hAnsi="Times New Roman"/>
          <w:kern w:val="0"/>
        </w:rPr>
        <w:t>Mediază relaţiile dintre persoane străine şi personalul şcolii în perioada desfăşurării serviciului;</w:t>
      </w:r>
    </w:p>
    <w:p w14:paraId="140C6280" w14:textId="77777777" w:rsidR="002B7720" w:rsidRPr="002B7720" w:rsidRDefault="002B7720" w:rsidP="002B7720">
      <w:pPr>
        <w:numPr>
          <w:ilvl w:val="0"/>
          <w:numId w:val="4"/>
        </w:numPr>
        <w:spacing w:after="0" w:line="240" w:lineRule="auto"/>
        <w:ind w:left="358"/>
        <w:jc w:val="both"/>
        <w:textAlignment w:val="baseline"/>
        <w:rPr>
          <w:rFonts w:ascii="Times New Roman" w:hAnsi="Times New Roman"/>
          <w:kern w:val="0"/>
        </w:rPr>
      </w:pPr>
      <w:r w:rsidRPr="002B7720">
        <w:rPr>
          <w:rFonts w:ascii="Times New Roman" w:hAnsi="Times New Roman"/>
          <w:kern w:val="0"/>
        </w:rPr>
        <w:t>Intervine prompt în caz de perturbare a procesului de învăţământ (absenţa altor cadre didactice, indisciplină, distrugeri de bunuri);</w:t>
      </w:r>
    </w:p>
    <w:p w14:paraId="3A2B8677" w14:textId="77777777" w:rsidR="002B7720" w:rsidRPr="002B7720" w:rsidRDefault="002B7720" w:rsidP="002B7720">
      <w:pPr>
        <w:numPr>
          <w:ilvl w:val="0"/>
          <w:numId w:val="4"/>
        </w:numPr>
        <w:spacing w:after="0" w:line="240" w:lineRule="auto"/>
        <w:ind w:left="358"/>
        <w:jc w:val="both"/>
        <w:textAlignment w:val="baseline"/>
        <w:rPr>
          <w:rFonts w:ascii="Times New Roman" w:hAnsi="Times New Roman"/>
          <w:kern w:val="0"/>
        </w:rPr>
      </w:pPr>
      <w:r w:rsidRPr="002B7720">
        <w:rPr>
          <w:rFonts w:ascii="Times New Roman" w:hAnsi="Times New Roman"/>
          <w:kern w:val="0"/>
        </w:rPr>
        <w:t>Informează, după caz, directorul / directorul adjunct sau personalul de serviciu asupra unor situaţii deosebite.</w:t>
      </w:r>
    </w:p>
    <w:p w14:paraId="32D26563" w14:textId="77777777" w:rsidR="002B7720" w:rsidRPr="002B7720" w:rsidRDefault="002B7720" w:rsidP="002B7720">
      <w:pPr>
        <w:numPr>
          <w:ilvl w:val="0"/>
          <w:numId w:val="4"/>
        </w:numPr>
        <w:spacing w:after="0" w:line="240" w:lineRule="auto"/>
        <w:ind w:left="358"/>
        <w:jc w:val="both"/>
        <w:textAlignment w:val="baseline"/>
        <w:rPr>
          <w:rFonts w:ascii="Times New Roman" w:hAnsi="Times New Roman"/>
          <w:kern w:val="0"/>
        </w:rPr>
      </w:pPr>
      <w:r w:rsidRPr="002B7720">
        <w:rPr>
          <w:rFonts w:ascii="Times New Roman" w:hAnsi="Times New Roman"/>
          <w:kern w:val="0"/>
        </w:rPr>
        <w:t>Asigură desfăşurarea programului în bune condiţii, sunatul la timp pentru intrarea și ieşirea elevilor la şi de la ore, prezenţa profesorilor la fiecare clasă (în caz contrar, anunţă imediat directorul pentru a se lua măsurile corespunzătoare);</w:t>
      </w:r>
    </w:p>
    <w:p w14:paraId="4C885EDB" w14:textId="77777777" w:rsidR="002B7720" w:rsidRPr="002B7720" w:rsidRDefault="002B7720" w:rsidP="002B7720">
      <w:pPr>
        <w:numPr>
          <w:ilvl w:val="0"/>
          <w:numId w:val="4"/>
        </w:numPr>
        <w:spacing w:after="0" w:line="240" w:lineRule="auto"/>
        <w:ind w:left="358"/>
        <w:jc w:val="both"/>
        <w:textAlignment w:val="baseline"/>
        <w:rPr>
          <w:rFonts w:ascii="Times New Roman" w:hAnsi="Times New Roman"/>
          <w:kern w:val="0"/>
        </w:rPr>
      </w:pPr>
      <w:r w:rsidRPr="002B7720">
        <w:rPr>
          <w:rFonts w:ascii="Times New Roman" w:hAnsi="Times New Roman"/>
          <w:kern w:val="0"/>
        </w:rPr>
        <w:lastRenderedPageBreak/>
        <w:t>Ia măsuri ca în timpul orelor să nu fie niciun elev pe holuri sau alte persoane care pot deranja orele de curs, să nu rămână elevi în sălile de clasă când aceştia au ora de educaţie fizică;</w:t>
      </w:r>
    </w:p>
    <w:p w14:paraId="26ABD3DF" w14:textId="77777777" w:rsidR="002B7720" w:rsidRPr="002B7720" w:rsidRDefault="002B7720" w:rsidP="002B7720">
      <w:pPr>
        <w:numPr>
          <w:ilvl w:val="0"/>
          <w:numId w:val="4"/>
        </w:numPr>
        <w:spacing w:after="0" w:line="240" w:lineRule="auto"/>
        <w:ind w:left="358"/>
        <w:jc w:val="both"/>
        <w:textAlignment w:val="baseline"/>
        <w:rPr>
          <w:rFonts w:ascii="Times New Roman" w:hAnsi="Times New Roman"/>
          <w:kern w:val="0"/>
        </w:rPr>
      </w:pPr>
      <w:r w:rsidRPr="002B7720">
        <w:rPr>
          <w:rFonts w:ascii="Times New Roman" w:hAnsi="Times New Roman"/>
          <w:kern w:val="0"/>
        </w:rPr>
        <w:t>Înregistrează toate abaterile săvârşite de elevi, accidentele şi eventualele stricăciuni, descoperă cauzele şi vinovaţii pentru luarea măsurilor corespunzătoare;</w:t>
      </w:r>
    </w:p>
    <w:p w14:paraId="28EBE376" w14:textId="77777777" w:rsidR="002B7720" w:rsidRPr="002B7720" w:rsidRDefault="002B7720" w:rsidP="002B7720">
      <w:pPr>
        <w:numPr>
          <w:ilvl w:val="0"/>
          <w:numId w:val="4"/>
        </w:numPr>
        <w:spacing w:after="0" w:line="240" w:lineRule="auto"/>
        <w:ind w:left="358"/>
        <w:jc w:val="both"/>
        <w:textAlignment w:val="baseline"/>
        <w:rPr>
          <w:rFonts w:ascii="Times New Roman" w:hAnsi="Times New Roman"/>
          <w:kern w:val="0"/>
        </w:rPr>
      </w:pPr>
      <w:r w:rsidRPr="002B7720">
        <w:rPr>
          <w:rFonts w:ascii="Times New Roman" w:hAnsi="Times New Roman"/>
          <w:kern w:val="0"/>
        </w:rPr>
        <w:t>În caz de incendiu, profesorul de serviciu va anunța conducerea şcolii de eveniment şi, împreună cu personalul care este răspunzător de evacuarea elevilor, are grijă să-i scoată pe aceştia în curtea şcolii;</w:t>
      </w:r>
    </w:p>
    <w:p w14:paraId="7C81EA59" w14:textId="77777777" w:rsidR="002B7720" w:rsidRPr="002B7720" w:rsidRDefault="002B7720" w:rsidP="002B7720">
      <w:pPr>
        <w:numPr>
          <w:ilvl w:val="0"/>
          <w:numId w:val="4"/>
        </w:numPr>
        <w:spacing w:after="0" w:line="240" w:lineRule="auto"/>
        <w:ind w:left="358"/>
        <w:jc w:val="both"/>
        <w:textAlignment w:val="baseline"/>
        <w:rPr>
          <w:rFonts w:ascii="Times New Roman" w:hAnsi="Times New Roman"/>
          <w:kern w:val="0"/>
        </w:rPr>
      </w:pPr>
      <w:r w:rsidRPr="002B7720">
        <w:rPr>
          <w:rFonts w:ascii="Times New Roman" w:hAnsi="Times New Roman"/>
          <w:kern w:val="0"/>
        </w:rPr>
        <w:t>Profesorul de serviciu răspunde în ceea ce priveşte disciplina elevilor din unitatea şcolară, în perioada efectuării serviciului;</w:t>
      </w:r>
    </w:p>
    <w:p w14:paraId="1F085949" w14:textId="77777777" w:rsidR="002B7720" w:rsidRPr="002B7720" w:rsidRDefault="002B7720" w:rsidP="002B7720">
      <w:pPr>
        <w:numPr>
          <w:ilvl w:val="0"/>
          <w:numId w:val="4"/>
        </w:numPr>
        <w:spacing w:after="0" w:line="240" w:lineRule="auto"/>
        <w:ind w:left="358"/>
        <w:jc w:val="both"/>
        <w:textAlignment w:val="baseline"/>
        <w:rPr>
          <w:rFonts w:ascii="Times New Roman" w:hAnsi="Times New Roman"/>
          <w:kern w:val="0"/>
        </w:rPr>
      </w:pPr>
      <w:r w:rsidRPr="002B7720">
        <w:rPr>
          <w:rFonts w:ascii="Times New Roman" w:hAnsi="Times New Roman"/>
          <w:kern w:val="0"/>
        </w:rPr>
        <w:t>Cadrele didactice de serviciu în cancelarie au obligaţia să verifice ce colegi absentează de la ore şi să suplinească prezenţa acestora la ore (în măsura posibilităților).</w:t>
      </w:r>
    </w:p>
    <w:p w14:paraId="1E56103A" w14:textId="77777777" w:rsidR="002B7720" w:rsidRPr="002B7720" w:rsidRDefault="002B7720" w:rsidP="002B7720">
      <w:pPr>
        <w:numPr>
          <w:ilvl w:val="0"/>
          <w:numId w:val="4"/>
        </w:numPr>
        <w:spacing w:after="0" w:line="240" w:lineRule="auto"/>
        <w:ind w:left="358"/>
        <w:jc w:val="both"/>
        <w:textAlignment w:val="baseline"/>
        <w:rPr>
          <w:rFonts w:ascii="Times New Roman" w:hAnsi="Times New Roman"/>
          <w:kern w:val="0"/>
        </w:rPr>
      </w:pPr>
      <w:r w:rsidRPr="002B7720">
        <w:rPr>
          <w:rFonts w:ascii="Times New Roman" w:hAnsi="Times New Roman"/>
          <w:kern w:val="0"/>
        </w:rPr>
        <w:t>Personalul didactic are obligația de a respecta toate obligațiile ce îi revin în timpul efectuării serviciului pe școală, așa cum sunt ele prevăzute în prezentul regulament, în conformitate cu art. 47 din Regulamentul-cadru de organizare şi funcţionare a unităţilor de învăţământ preuniversitar.. </w:t>
      </w:r>
    </w:p>
    <w:p w14:paraId="66B93837" w14:textId="77777777" w:rsidR="002B7720" w:rsidRPr="002B7720" w:rsidRDefault="002B7720" w:rsidP="002B7720">
      <w:pPr>
        <w:numPr>
          <w:ilvl w:val="0"/>
          <w:numId w:val="4"/>
        </w:numPr>
        <w:spacing w:after="0" w:line="240" w:lineRule="auto"/>
        <w:ind w:left="358"/>
        <w:jc w:val="both"/>
        <w:textAlignment w:val="baseline"/>
        <w:rPr>
          <w:rFonts w:ascii="Times New Roman" w:hAnsi="Times New Roman"/>
          <w:kern w:val="0"/>
        </w:rPr>
      </w:pPr>
      <w:r w:rsidRPr="002B7720">
        <w:rPr>
          <w:rFonts w:ascii="Times New Roman" w:hAnsi="Times New Roman"/>
          <w:kern w:val="0"/>
        </w:rPr>
        <w:t>Potrivit art. 2, al. (9) din Regulamentul-cadru de organizare şi funcţionare a unităţilor de învăţământ preuniversitar, nerespectarea prevederilor prezentului regulament constituie abatere și se sancționează conform prevederilor legale.  </w:t>
      </w:r>
    </w:p>
    <w:p w14:paraId="6AAE8A31" w14:textId="77777777" w:rsidR="002B7720" w:rsidRPr="002B7720" w:rsidRDefault="002B7720" w:rsidP="002B7720">
      <w:pPr>
        <w:spacing w:after="0" w:line="240" w:lineRule="auto"/>
        <w:rPr>
          <w:rFonts w:ascii="Times New Roman" w:hAnsi="Times New Roman"/>
          <w:kern w:val="0"/>
        </w:rPr>
      </w:pPr>
    </w:p>
    <w:p w14:paraId="44F86F70" w14:textId="77777777" w:rsidR="002B7720" w:rsidRPr="002B7720" w:rsidRDefault="002B7720" w:rsidP="002B7720">
      <w:pPr>
        <w:spacing w:after="0" w:line="240" w:lineRule="auto"/>
        <w:jc w:val="center"/>
        <w:rPr>
          <w:rFonts w:ascii="Times New Roman" w:hAnsi="Times New Roman"/>
          <w:kern w:val="0"/>
        </w:rPr>
      </w:pPr>
      <w:r w:rsidRPr="002B7720">
        <w:rPr>
          <w:rFonts w:ascii="Times New Roman" w:hAnsi="Times New Roman"/>
          <w:b/>
          <w:bCs/>
          <w:kern w:val="0"/>
        </w:rPr>
        <w:t>Recompense</w:t>
      </w:r>
    </w:p>
    <w:p w14:paraId="09D7FC46"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33. </w:t>
      </w:r>
      <w:r w:rsidRPr="002B7720">
        <w:rPr>
          <w:rFonts w:ascii="Times New Roman" w:hAnsi="Times New Roman"/>
          <w:kern w:val="0"/>
        </w:rPr>
        <w:t>La nivelul unității de învățământ, pot fi acordate cadrelor didactice următoarele tipuri de recompense:</w:t>
      </w:r>
      <w:r w:rsidRPr="002B7720">
        <w:rPr>
          <w:rFonts w:ascii="Times New Roman" w:hAnsi="Times New Roman"/>
          <w:kern w:val="0"/>
        </w:rPr>
        <w:br/>
        <w:t>(1</w:t>
      </w:r>
      <w:r w:rsidRPr="002B7720">
        <w:rPr>
          <w:rFonts w:ascii="Times New Roman" w:hAnsi="Times New Roman"/>
          <w:b/>
          <w:bCs/>
          <w:kern w:val="0"/>
        </w:rPr>
        <w:t xml:space="preserve">) </w:t>
      </w:r>
      <w:r w:rsidRPr="002B7720">
        <w:rPr>
          <w:rFonts w:ascii="Times New Roman" w:hAnsi="Times New Roman"/>
          <w:kern w:val="0"/>
        </w:rPr>
        <w:t>evidenţierea în Consiliul profesoral;</w:t>
      </w:r>
    </w:p>
    <w:p w14:paraId="3DF5C213"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 recomandare pentru acordarea gradaţiei de merit, conform metodologiei elaborate de M.E.;</w:t>
      </w:r>
    </w:p>
    <w:p w14:paraId="1823390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(3) acordarea de diplome;</w:t>
      </w:r>
    </w:p>
    <w:p w14:paraId="1A4FB17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(4) recomandarea scrisă sau verbală pentru poziţii în diferite comisii la nivel judeţean, naţional, pentru participarea la conferinţe şi întâlniri naționale și internaţionale.</w:t>
      </w:r>
    </w:p>
    <w:p w14:paraId="7E58CA1E" w14:textId="77777777" w:rsidR="002B7720" w:rsidRPr="002B7720" w:rsidRDefault="002B7720" w:rsidP="002B7720">
      <w:pPr>
        <w:spacing w:after="0" w:line="240" w:lineRule="auto"/>
        <w:rPr>
          <w:rFonts w:ascii="Times New Roman" w:hAnsi="Times New Roman"/>
          <w:kern w:val="0"/>
        </w:rPr>
      </w:pPr>
    </w:p>
    <w:p w14:paraId="2F4EEC91"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3.3. Sancţiuni</w:t>
      </w:r>
    </w:p>
    <w:p w14:paraId="01D64056" w14:textId="77777777" w:rsidR="002B7720" w:rsidRPr="002B7720" w:rsidRDefault="002B7720" w:rsidP="002B7720">
      <w:pPr>
        <w:spacing w:after="0" w:line="240" w:lineRule="auto"/>
        <w:rPr>
          <w:rFonts w:ascii="Times New Roman" w:hAnsi="Times New Roman"/>
          <w:kern w:val="0"/>
        </w:rPr>
      </w:pPr>
    </w:p>
    <w:p w14:paraId="136EC59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34. </w:t>
      </w:r>
      <w:r w:rsidRPr="002B7720">
        <w:rPr>
          <w:rFonts w:ascii="Times New Roman" w:hAnsi="Times New Roman"/>
          <w:kern w:val="0"/>
        </w:rPr>
        <w:t>Întârzierile la ore / nealocarea timpului de 45/50 minute pentru ora de curs se sancţionează astfel:</w:t>
      </w:r>
    </w:p>
    <w:tbl>
      <w:tblPr>
        <w:tblW w:w="0" w:type="auto"/>
        <w:tblCellMar>
          <w:top w:w="15" w:type="dxa"/>
          <w:left w:w="15" w:type="dxa"/>
          <w:bottom w:w="15" w:type="dxa"/>
          <w:right w:w="15" w:type="dxa"/>
        </w:tblCellMar>
        <w:tblLook w:val="04A0" w:firstRow="1" w:lastRow="0" w:firstColumn="1" w:lastColumn="0" w:noHBand="0" w:noVBand="1"/>
      </w:tblPr>
      <w:tblGrid>
        <w:gridCol w:w="3890"/>
        <w:gridCol w:w="5551"/>
      </w:tblGrid>
      <w:tr w:rsidR="00D2568F" w14:paraId="78EDE70E"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9DE023" w14:textId="77777777" w:rsidR="002B7720" w:rsidRDefault="002B7720" w:rsidP="002B7720">
            <w:pPr>
              <w:spacing w:after="0" w:line="240" w:lineRule="auto"/>
              <w:ind w:left="-4" w:hanging="2"/>
              <w:jc w:val="both"/>
              <w:rPr>
                <w:rFonts w:ascii="Times New Roman" w:hAnsi="Times New Roman"/>
                <w:kern w:val="0"/>
              </w:rPr>
            </w:pPr>
            <w:r>
              <w:rPr>
                <w:rFonts w:ascii="Times New Roman" w:hAnsi="Times New Roman"/>
                <w:kern w:val="0"/>
              </w:rPr>
              <w:t>Prima dată</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AC5963" w14:textId="77777777" w:rsidR="002B7720" w:rsidRDefault="002B7720" w:rsidP="002B7720">
            <w:pPr>
              <w:spacing w:after="0" w:line="240" w:lineRule="auto"/>
              <w:ind w:left="-4" w:hanging="2"/>
              <w:jc w:val="both"/>
              <w:rPr>
                <w:rFonts w:ascii="Times New Roman" w:hAnsi="Times New Roman"/>
                <w:kern w:val="0"/>
              </w:rPr>
            </w:pPr>
            <w:r>
              <w:rPr>
                <w:rFonts w:ascii="Times New Roman" w:hAnsi="Times New Roman"/>
                <w:kern w:val="0"/>
              </w:rPr>
              <w:t>De mai multe ori</w:t>
            </w:r>
          </w:p>
        </w:tc>
      </w:tr>
      <w:tr w:rsidR="00D2568F" w14:paraId="6BF83E0F"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C5F7D9" w14:textId="77777777" w:rsidR="002B7720" w:rsidRDefault="002B7720" w:rsidP="002B7720">
            <w:pPr>
              <w:numPr>
                <w:ilvl w:val="0"/>
                <w:numId w:val="5"/>
              </w:numPr>
              <w:spacing w:after="0" w:line="240" w:lineRule="auto"/>
              <w:ind w:left="358"/>
              <w:jc w:val="both"/>
              <w:textAlignment w:val="baseline"/>
              <w:rPr>
                <w:rFonts w:ascii="Times New Roman" w:hAnsi="Times New Roman"/>
                <w:kern w:val="0"/>
              </w:rPr>
            </w:pPr>
            <w:r>
              <w:rPr>
                <w:rFonts w:ascii="Times New Roman" w:hAnsi="Times New Roman"/>
                <w:kern w:val="0"/>
              </w:rPr>
              <w:t>Notarea în condica de prezenţă</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C2321A" w14:textId="77777777" w:rsidR="002B7720" w:rsidRDefault="002B7720" w:rsidP="002B7720">
            <w:pPr>
              <w:numPr>
                <w:ilvl w:val="0"/>
                <w:numId w:val="6"/>
              </w:numPr>
              <w:spacing w:after="0" w:line="240" w:lineRule="auto"/>
              <w:ind w:left="358"/>
              <w:jc w:val="both"/>
              <w:textAlignment w:val="baseline"/>
              <w:rPr>
                <w:rFonts w:ascii="Times New Roman" w:hAnsi="Times New Roman"/>
                <w:kern w:val="0"/>
              </w:rPr>
            </w:pPr>
            <w:r>
              <w:rPr>
                <w:rFonts w:ascii="Times New Roman" w:hAnsi="Times New Roman"/>
                <w:kern w:val="0"/>
              </w:rPr>
              <w:t>Atenţionarea în faţa Consiliului profesoral</w:t>
            </w:r>
          </w:p>
          <w:p w14:paraId="2708C2FF" w14:textId="77777777" w:rsidR="002B7720" w:rsidRDefault="002B7720" w:rsidP="002B7720">
            <w:pPr>
              <w:numPr>
                <w:ilvl w:val="0"/>
                <w:numId w:val="6"/>
              </w:numPr>
              <w:spacing w:after="0" w:line="240" w:lineRule="auto"/>
              <w:ind w:left="358"/>
              <w:jc w:val="both"/>
              <w:textAlignment w:val="baseline"/>
              <w:rPr>
                <w:rFonts w:ascii="Times New Roman" w:hAnsi="Times New Roman"/>
                <w:kern w:val="0"/>
              </w:rPr>
            </w:pPr>
            <w:r>
              <w:rPr>
                <w:rFonts w:ascii="Times New Roman" w:hAnsi="Times New Roman"/>
                <w:kern w:val="0"/>
              </w:rPr>
              <w:t>Atenţionarea în faţa Consiliului de administraţie</w:t>
            </w:r>
          </w:p>
          <w:p w14:paraId="162D8948" w14:textId="77777777" w:rsidR="002B7720" w:rsidRDefault="002B7720" w:rsidP="002B7720">
            <w:pPr>
              <w:numPr>
                <w:ilvl w:val="0"/>
                <w:numId w:val="6"/>
              </w:numPr>
              <w:spacing w:after="0" w:line="240" w:lineRule="auto"/>
              <w:ind w:left="358"/>
              <w:jc w:val="both"/>
              <w:textAlignment w:val="baseline"/>
              <w:rPr>
                <w:rFonts w:ascii="Times New Roman" w:hAnsi="Times New Roman"/>
                <w:kern w:val="0"/>
              </w:rPr>
            </w:pPr>
            <w:r>
              <w:rPr>
                <w:rFonts w:ascii="Times New Roman" w:hAnsi="Times New Roman"/>
                <w:kern w:val="0"/>
              </w:rPr>
              <w:t>Neplata orelor</w:t>
            </w:r>
          </w:p>
        </w:tc>
      </w:tr>
    </w:tbl>
    <w:p w14:paraId="2D71BA6A" w14:textId="77777777" w:rsidR="002B7720" w:rsidRPr="002B7720" w:rsidRDefault="002B7720" w:rsidP="002B7720">
      <w:pPr>
        <w:spacing w:after="0" w:line="240" w:lineRule="auto"/>
        <w:rPr>
          <w:rFonts w:ascii="Times New Roman" w:hAnsi="Times New Roman"/>
          <w:kern w:val="0"/>
        </w:rPr>
      </w:pPr>
    </w:p>
    <w:p w14:paraId="7F093CC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35. </w:t>
      </w:r>
      <w:r w:rsidRPr="002B7720">
        <w:rPr>
          <w:rFonts w:ascii="Times New Roman" w:hAnsi="Times New Roman"/>
          <w:kern w:val="0"/>
        </w:rPr>
        <w:t>Absenţa nemotivată de la ore a cadrelor didactice se sancţionează astfel:</w:t>
      </w:r>
    </w:p>
    <w:tbl>
      <w:tblPr>
        <w:tblW w:w="0" w:type="auto"/>
        <w:tblCellMar>
          <w:top w:w="15" w:type="dxa"/>
          <w:left w:w="15" w:type="dxa"/>
          <w:bottom w:w="15" w:type="dxa"/>
          <w:right w:w="15" w:type="dxa"/>
        </w:tblCellMar>
        <w:tblLook w:val="04A0" w:firstRow="1" w:lastRow="0" w:firstColumn="1" w:lastColumn="0" w:noHBand="0" w:noVBand="1"/>
      </w:tblPr>
      <w:tblGrid>
        <w:gridCol w:w="2098"/>
        <w:gridCol w:w="6430"/>
      </w:tblGrid>
      <w:tr w:rsidR="00D2568F" w14:paraId="522AFBE4"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6EDC45" w14:textId="77777777" w:rsidR="002B7720" w:rsidRDefault="002B7720" w:rsidP="002B7720">
            <w:pPr>
              <w:spacing w:after="0" w:line="240" w:lineRule="auto"/>
              <w:ind w:left="-4" w:hanging="2"/>
              <w:jc w:val="both"/>
              <w:rPr>
                <w:rFonts w:ascii="Times New Roman" w:hAnsi="Times New Roman"/>
                <w:kern w:val="0"/>
              </w:rPr>
            </w:pPr>
            <w:r>
              <w:rPr>
                <w:rFonts w:ascii="Times New Roman" w:hAnsi="Times New Roman"/>
                <w:kern w:val="0"/>
              </w:rPr>
              <w:t>Prima dată</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04FB56" w14:textId="77777777" w:rsidR="002B7720" w:rsidRDefault="002B7720" w:rsidP="002B7720">
            <w:pPr>
              <w:spacing w:after="0" w:line="240" w:lineRule="auto"/>
              <w:ind w:left="-4" w:hanging="2"/>
              <w:jc w:val="both"/>
              <w:rPr>
                <w:rFonts w:ascii="Times New Roman" w:hAnsi="Times New Roman"/>
                <w:kern w:val="0"/>
              </w:rPr>
            </w:pPr>
            <w:r>
              <w:rPr>
                <w:rFonts w:ascii="Times New Roman" w:hAnsi="Times New Roman"/>
                <w:kern w:val="0"/>
              </w:rPr>
              <w:t>De mai multe ori</w:t>
            </w:r>
          </w:p>
        </w:tc>
      </w:tr>
      <w:tr w:rsidR="00D2568F" w14:paraId="6C09F593"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0E3803" w14:textId="77777777" w:rsidR="002B7720" w:rsidRDefault="002B7720" w:rsidP="002B7720">
            <w:pPr>
              <w:numPr>
                <w:ilvl w:val="0"/>
                <w:numId w:val="7"/>
              </w:numPr>
              <w:spacing w:after="0" w:line="240" w:lineRule="auto"/>
              <w:ind w:left="358"/>
              <w:jc w:val="both"/>
              <w:textAlignment w:val="baseline"/>
              <w:rPr>
                <w:rFonts w:ascii="Times New Roman" w:hAnsi="Times New Roman"/>
                <w:kern w:val="0"/>
              </w:rPr>
            </w:pPr>
            <w:r>
              <w:rPr>
                <w:rFonts w:ascii="Times New Roman" w:hAnsi="Times New Roman"/>
                <w:kern w:val="0"/>
              </w:rPr>
              <w:t>Neplata orei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87B14A" w14:textId="77777777" w:rsidR="002B7720" w:rsidRDefault="002B7720" w:rsidP="002B7720">
            <w:pPr>
              <w:numPr>
                <w:ilvl w:val="0"/>
                <w:numId w:val="8"/>
              </w:numPr>
              <w:spacing w:after="0" w:line="240" w:lineRule="auto"/>
              <w:ind w:left="358"/>
              <w:jc w:val="both"/>
              <w:textAlignment w:val="baseline"/>
              <w:rPr>
                <w:rFonts w:ascii="Times New Roman" w:hAnsi="Times New Roman"/>
                <w:kern w:val="0"/>
              </w:rPr>
            </w:pPr>
            <w:r>
              <w:rPr>
                <w:rFonts w:ascii="Times New Roman" w:hAnsi="Times New Roman"/>
                <w:kern w:val="0"/>
              </w:rPr>
              <w:t>Neplata orelor</w:t>
            </w:r>
          </w:p>
          <w:p w14:paraId="42A95ACB" w14:textId="77777777" w:rsidR="002B7720" w:rsidRDefault="002B7720" w:rsidP="002B7720">
            <w:pPr>
              <w:numPr>
                <w:ilvl w:val="0"/>
                <w:numId w:val="8"/>
              </w:numPr>
              <w:spacing w:after="0" w:line="240" w:lineRule="auto"/>
              <w:ind w:left="358"/>
              <w:jc w:val="both"/>
              <w:textAlignment w:val="baseline"/>
              <w:rPr>
                <w:rFonts w:ascii="Times New Roman" w:hAnsi="Times New Roman"/>
                <w:kern w:val="0"/>
              </w:rPr>
            </w:pPr>
            <w:r>
              <w:rPr>
                <w:rFonts w:ascii="Times New Roman" w:hAnsi="Times New Roman"/>
                <w:kern w:val="0"/>
              </w:rPr>
              <w:t>Diminuarea calificativului anual</w:t>
            </w:r>
          </w:p>
          <w:p w14:paraId="760D01C6" w14:textId="77777777" w:rsidR="002B7720" w:rsidRDefault="002B7720" w:rsidP="002B7720">
            <w:pPr>
              <w:numPr>
                <w:ilvl w:val="0"/>
                <w:numId w:val="8"/>
              </w:numPr>
              <w:spacing w:after="0" w:line="240" w:lineRule="auto"/>
              <w:ind w:left="358"/>
              <w:jc w:val="both"/>
              <w:textAlignment w:val="baseline"/>
              <w:rPr>
                <w:rFonts w:ascii="Times New Roman" w:hAnsi="Times New Roman"/>
                <w:kern w:val="0"/>
              </w:rPr>
            </w:pPr>
            <w:r>
              <w:rPr>
                <w:rFonts w:ascii="Times New Roman" w:hAnsi="Times New Roman"/>
                <w:kern w:val="0"/>
              </w:rPr>
              <w:t xml:space="preserve">Sancţiune salarială stabilită de Consiliul de </w:t>
            </w:r>
            <w:r>
              <w:rPr>
                <w:rFonts w:ascii="Times New Roman" w:hAnsi="Times New Roman"/>
                <w:kern w:val="0"/>
              </w:rPr>
              <w:lastRenderedPageBreak/>
              <w:t>administraţie </w:t>
            </w:r>
          </w:p>
        </w:tc>
      </w:tr>
    </w:tbl>
    <w:p w14:paraId="551EF0ED" w14:textId="77777777" w:rsidR="002B7720" w:rsidRPr="002B7720" w:rsidRDefault="002B7720" w:rsidP="002B7720">
      <w:pPr>
        <w:spacing w:after="0" w:line="240" w:lineRule="auto"/>
        <w:rPr>
          <w:rFonts w:ascii="Times New Roman" w:hAnsi="Times New Roman"/>
          <w:kern w:val="0"/>
        </w:rPr>
      </w:pPr>
    </w:p>
    <w:p w14:paraId="1F0D9CE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36. </w:t>
      </w:r>
      <w:r w:rsidRPr="002B7720">
        <w:rPr>
          <w:rFonts w:ascii="Times New Roman" w:hAnsi="Times New Roman"/>
          <w:kern w:val="0"/>
        </w:rPr>
        <w:t>Absenţa nemotivată de la şedinţele Consiliului profesoral se sancţionează astfel:</w:t>
      </w:r>
    </w:p>
    <w:tbl>
      <w:tblPr>
        <w:tblW w:w="0" w:type="auto"/>
        <w:tblCellMar>
          <w:top w:w="15" w:type="dxa"/>
          <w:left w:w="15" w:type="dxa"/>
          <w:bottom w:w="15" w:type="dxa"/>
          <w:right w:w="15" w:type="dxa"/>
        </w:tblCellMar>
        <w:tblLook w:val="04A0" w:firstRow="1" w:lastRow="0" w:firstColumn="1" w:lastColumn="0" w:noHBand="0" w:noVBand="1"/>
      </w:tblPr>
      <w:tblGrid>
        <w:gridCol w:w="2812"/>
        <w:gridCol w:w="6794"/>
      </w:tblGrid>
      <w:tr w:rsidR="00D2568F" w14:paraId="58C329D7"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49E7FE" w14:textId="77777777" w:rsidR="002B7720" w:rsidRDefault="002B7720" w:rsidP="002B7720">
            <w:pPr>
              <w:spacing w:after="0" w:line="240" w:lineRule="auto"/>
              <w:ind w:left="-4" w:hanging="2"/>
              <w:jc w:val="both"/>
              <w:rPr>
                <w:rFonts w:ascii="Times New Roman" w:hAnsi="Times New Roman"/>
                <w:kern w:val="0"/>
              </w:rPr>
            </w:pPr>
            <w:r>
              <w:rPr>
                <w:rFonts w:ascii="Times New Roman" w:hAnsi="Times New Roman"/>
                <w:kern w:val="0"/>
              </w:rPr>
              <w:t>Prima dată</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55E871" w14:textId="77777777" w:rsidR="002B7720" w:rsidRDefault="002B7720" w:rsidP="002B7720">
            <w:pPr>
              <w:spacing w:after="0" w:line="240" w:lineRule="auto"/>
              <w:ind w:left="-4" w:hanging="2"/>
              <w:jc w:val="both"/>
              <w:rPr>
                <w:rFonts w:ascii="Times New Roman" w:hAnsi="Times New Roman"/>
                <w:kern w:val="0"/>
              </w:rPr>
            </w:pPr>
            <w:r>
              <w:rPr>
                <w:rFonts w:ascii="Times New Roman" w:hAnsi="Times New Roman"/>
                <w:kern w:val="0"/>
              </w:rPr>
              <w:t>De mai multe ori</w:t>
            </w:r>
          </w:p>
        </w:tc>
      </w:tr>
      <w:tr w:rsidR="00D2568F" w14:paraId="2118FAB7"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29016F" w14:textId="77777777" w:rsidR="002B7720" w:rsidRDefault="002B7720" w:rsidP="002B7720">
            <w:pPr>
              <w:numPr>
                <w:ilvl w:val="0"/>
                <w:numId w:val="9"/>
              </w:numPr>
              <w:spacing w:after="0" w:line="240" w:lineRule="auto"/>
              <w:ind w:left="358"/>
              <w:jc w:val="both"/>
              <w:textAlignment w:val="baseline"/>
              <w:rPr>
                <w:rFonts w:ascii="Times New Roman" w:hAnsi="Times New Roman"/>
                <w:kern w:val="0"/>
              </w:rPr>
            </w:pPr>
            <w:r>
              <w:rPr>
                <w:rFonts w:ascii="Times New Roman" w:hAnsi="Times New Roman"/>
                <w:kern w:val="0"/>
              </w:rPr>
              <w:t>Atenţionare verbală</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28E17C" w14:textId="77777777" w:rsidR="002B7720" w:rsidRDefault="002B7720" w:rsidP="002B7720">
            <w:pPr>
              <w:numPr>
                <w:ilvl w:val="0"/>
                <w:numId w:val="10"/>
              </w:numPr>
              <w:spacing w:after="0" w:line="240" w:lineRule="auto"/>
              <w:ind w:left="358"/>
              <w:jc w:val="both"/>
              <w:textAlignment w:val="baseline"/>
              <w:rPr>
                <w:rFonts w:ascii="Times New Roman" w:hAnsi="Times New Roman"/>
                <w:kern w:val="0"/>
              </w:rPr>
            </w:pPr>
            <w:r>
              <w:rPr>
                <w:rFonts w:ascii="Times New Roman" w:hAnsi="Times New Roman"/>
                <w:kern w:val="0"/>
              </w:rPr>
              <w:t>Atenţionare în faţa Consiliului de administraţie</w:t>
            </w:r>
          </w:p>
          <w:p w14:paraId="5D5F0393" w14:textId="77777777" w:rsidR="002B7720" w:rsidRDefault="002B7720" w:rsidP="002B7720">
            <w:pPr>
              <w:numPr>
                <w:ilvl w:val="0"/>
                <w:numId w:val="10"/>
              </w:numPr>
              <w:spacing w:after="0" w:line="240" w:lineRule="auto"/>
              <w:ind w:left="358"/>
              <w:jc w:val="both"/>
              <w:textAlignment w:val="baseline"/>
              <w:rPr>
                <w:rFonts w:ascii="Times New Roman" w:hAnsi="Times New Roman"/>
                <w:kern w:val="0"/>
              </w:rPr>
            </w:pPr>
            <w:r>
              <w:rPr>
                <w:rFonts w:ascii="Times New Roman" w:hAnsi="Times New Roman"/>
                <w:kern w:val="0"/>
              </w:rPr>
              <w:t>Diminuarea punctajului pentru acordarea calificativului anual</w:t>
            </w:r>
          </w:p>
        </w:tc>
      </w:tr>
    </w:tbl>
    <w:p w14:paraId="56570FED" w14:textId="77777777" w:rsidR="002B7720" w:rsidRPr="002B7720" w:rsidRDefault="002B7720" w:rsidP="002B7720">
      <w:pPr>
        <w:spacing w:after="0" w:line="240" w:lineRule="auto"/>
        <w:rPr>
          <w:rFonts w:ascii="Times New Roman" w:hAnsi="Times New Roman"/>
          <w:kern w:val="0"/>
        </w:rPr>
      </w:pPr>
    </w:p>
    <w:p w14:paraId="650AE1F2"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Art.37. </w:t>
      </w:r>
      <w:r w:rsidRPr="002B7720">
        <w:rPr>
          <w:rFonts w:ascii="Times New Roman" w:hAnsi="Times New Roman"/>
          <w:kern w:val="0"/>
        </w:rPr>
        <w:t>Atitudinea necorespunzătoare faţă de personalul şcolii sau faţă de elevi se sancţionează astfel:</w:t>
      </w:r>
    </w:p>
    <w:tbl>
      <w:tblPr>
        <w:tblW w:w="0" w:type="auto"/>
        <w:tblCellMar>
          <w:top w:w="15" w:type="dxa"/>
          <w:left w:w="15" w:type="dxa"/>
          <w:bottom w:w="15" w:type="dxa"/>
          <w:right w:w="15" w:type="dxa"/>
        </w:tblCellMar>
        <w:tblLook w:val="04A0" w:firstRow="1" w:lastRow="0" w:firstColumn="1" w:lastColumn="0" w:noHBand="0" w:noVBand="1"/>
      </w:tblPr>
      <w:tblGrid>
        <w:gridCol w:w="2818"/>
        <w:gridCol w:w="4877"/>
      </w:tblGrid>
      <w:tr w:rsidR="00D2568F" w14:paraId="2519EE51"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8ADB80" w14:textId="77777777" w:rsidR="002B7720" w:rsidRDefault="002B7720" w:rsidP="002B7720">
            <w:pPr>
              <w:spacing w:after="0" w:line="240" w:lineRule="auto"/>
              <w:ind w:left="-4" w:hanging="2"/>
              <w:jc w:val="both"/>
              <w:rPr>
                <w:rFonts w:ascii="Times New Roman" w:hAnsi="Times New Roman"/>
                <w:kern w:val="0"/>
              </w:rPr>
            </w:pPr>
            <w:r>
              <w:rPr>
                <w:rFonts w:ascii="Times New Roman" w:hAnsi="Times New Roman"/>
                <w:kern w:val="0"/>
              </w:rPr>
              <w:t>Prima dată</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13AE7F" w14:textId="77777777" w:rsidR="002B7720" w:rsidRDefault="002B7720" w:rsidP="002B7720">
            <w:pPr>
              <w:spacing w:after="0" w:line="240" w:lineRule="auto"/>
              <w:ind w:left="-4" w:hanging="2"/>
              <w:jc w:val="both"/>
              <w:rPr>
                <w:rFonts w:ascii="Times New Roman" w:hAnsi="Times New Roman"/>
                <w:kern w:val="0"/>
              </w:rPr>
            </w:pPr>
            <w:r>
              <w:rPr>
                <w:rFonts w:ascii="Times New Roman" w:hAnsi="Times New Roman"/>
                <w:kern w:val="0"/>
              </w:rPr>
              <w:t>De mai multe ori</w:t>
            </w:r>
          </w:p>
        </w:tc>
      </w:tr>
      <w:tr w:rsidR="00D2568F" w14:paraId="2FA4B326"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D86B66" w14:textId="77777777" w:rsidR="002B7720" w:rsidRDefault="002B7720" w:rsidP="002B7720">
            <w:pPr>
              <w:numPr>
                <w:ilvl w:val="0"/>
                <w:numId w:val="11"/>
              </w:numPr>
              <w:spacing w:after="0" w:line="240" w:lineRule="auto"/>
              <w:ind w:left="358"/>
              <w:jc w:val="both"/>
              <w:textAlignment w:val="baseline"/>
              <w:rPr>
                <w:rFonts w:ascii="Times New Roman" w:hAnsi="Times New Roman"/>
                <w:kern w:val="0"/>
              </w:rPr>
            </w:pPr>
            <w:r>
              <w:rPr>
                <w:rFonts w:ascii="Times New Roman" w:hAnsi="Times New Roman"/>
                <w:kern w:val="0"/>
              </w:rPr>
              <w:t>Atenţionare verbală</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9D0DF4" w14:textId="77777777" w:rsidR="002B7720" w:rsidRDefault="002B7720" w:rsidP="002B7720">
            <w:pPr>
              <w:numPr>
                <w:ilvl w:val="0"/>
                <w:numId w:val="12"/>
              </w:numPr>
              <w:spacing w:after="0" w:line="240" w:lineRule="auto"/>
              <w:ind w:left="358"/>
              <w:jc w:val="both"/>
              <w:textAlignment w:val="baseline"/>
              <w:rPr>
                <w:rFonts w:ascii="Times New Roman" w:hAnsi="Times New Roman"/>
                <w:kern w:val="0"/>
              </w:rPr>
            </w:pPr>
            <w:r>
              <w:rPr>
                <w:rFonts w:ascii="Times New Roman" w:hAnsi="Times New Roman"/>
                <w:kern w:val="0"/>
              </w:rPr>
              <w:t>Atenţionare în faţa Consiliului profesoral</w:t>
            </w:r>
          </w:p>
          <w:p w14:paraId="472D4B0B" w14:textId="77777777" w:rsidR="002B7720" w:rsidRDefault="002B7720" w:rsidP="002B7720">
            <w:pPr>
              <w:numPr>
                <w:ilvl w:val="0"/>
                <w:numId w:val="12"/>
              </w:numPr>
              <w:spacing w:after="0" w:line="240" w:lineRule="auto"/>
              <w:ind w:left="358"/>
              <w:jc w:val="both"/>
              <w:textAlignment w:val="baseline"/>
              <w:rPr>
                <w:rFonts w:ascii="Times New Roman" w:hAnsi="Times New Roman"/>
                <w:kern w:val="0"/>
              </w:rPr>
            </w:pPr>
            <w:r>
              <w:rPr>
                <w:rFonts w:ascii="Times New Roman" w:hAnsi="Times New Roman"/>
                <w:kern w:val="0"/>
              </w:rPr>
              <w:t>Diminuarea calificativului anual</w:t>
            </w:r>
          </w:p>
        </w:tc>
      </w:tr>
    </w:tbl>
    <w:p w14:paraId="5C797D96" w14:textId="77777777" w:rsidR="002B7720" w:rsidRPr="002B7720" w:rsidRDefault="002B7720" w:rsidP="002B7720">
      <w:pPr>
        <w:spacing w:after="0" w:line="240" w:lineRule="auto"/>
        <w:rPr>
          <w:rFonts w:ascii="Times New Roman" w:hAnsi="Times New Roman"/>
          <w:kern w:val="0"/>
        </w:rPr>
      </w:pPr>
    </w:p>
    <w:p w14:paraId="3BD3D9F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38. </w:t>
      </w:r>
      <w:r w:rsidRPr="002B7720">
        <w:rPr>
          <w:rFonts w:ascii="Times New Roman" w:hAnsi="Times New Roman"/>
          <w:kern w:val="0"/>
        </w:rPr>
        <w:t>Necompletarea la timp a documentelor şcolare (cataloage, condică de prezenţă, situaţii şi rapoarte solicitate de conducerea şcolii/responsabilii de comisii şi catedre metodice, adrese de înştiinţare înaintate părinţilor privind situaţia la învăţătură la sfârşitul modulelor /anului şcolar sau abaterile de la regulamentele şcolare, etc ) se sancţionează astfel:</w:t>
      </w:r>
    </w:p>
    <w:p w14:paraId="495D4626" w14:textId="77777777" w:rsidR="002B7720" w:rsidRPr="002B7720" w:rsidRDefault="002B7720" w:rsidP="002B7720">
      <w:pPr>
        <w:spacing w:after="0" w:line="240" w:lineRule="auto"/>
        <w:rPr>
          <w:rFonts w:ascii="Times New Roman" w:hAnsi="Times New Roman"/>
          <w:kern w:val="0"/>
        </w:rPr>
      </w:pPr>
    </w:p>
    <w:tbl>
      <w:tblPr>
        <w:tblW w:w="0" w:type="auto"/>
        <w:tblCellMar>
          <w:top w:w="15" w:type="dxa"/>
          <w:left w:w="15" w:type="dxa"/>
          <w:bottom w:w="15" w:type="dxa"/>
          <w:right w:w="15" w:type="dxa"/>
        </w:tblCellMar>
        <w:tblLook w:val="04A0" w:firstRow="1" w:lastRow="0" w:firstColumn="1" w:lastColumn="0" w:noHBand="0" w:noVBand="1"/>
      </w:tblPr>
      <w:tblGrid>
        <w:gridCol w:w="2818"/>
        <w:gridCol w:w="4877"/>
      </w:tblGrid>
      <w:tr w:rsidR="00D2568F" w14:paraId="5A80730C"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58F7D9" w14:textId="77777777" w:rsidR="002B7720" w:rsidRDefault="002B7720" w:rsidP="002B7720">
            <w:pPr>
              <w:spacing w:after="0" w:line="240" w:lineRule="auto"/>
              <w:ind w:left="-4" w:hanging="2"/>
              <w:jc w:val="both"/>
              <w:rPr>
                <w:rFonts w:ascii="Times New Roman" w:hAnsi="Times New Roman"/>
                <w:kern w:val="0"/>
              </w:rPr>
            </w:pPr>
            <w:r>
              <w:rPr>
                <w:rFonts w:ascii="Times New Roman" w:hAnsi="Times New Roman"/>
                <w:kern w:val="0"/>
              </w:rPr>
              <w:t>Prima dată</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2903B7" w14:textId="77777777" w:rsidR="002B7720" w:rsidRDefault="002B7720" w:rsidP="002B7720">
            <w:pPr>
              <w:spacing w:after="0" w:line="240" w:lineRule="auto"/>
              <w:ind w:left="-4" w:hanging="2"/>
              <w:jc w:val="both"/>
              <w:rPr>
                <w:rFonts w:ascii="Times New Roman" w:hAnsi="Times New Roman"/>
                <w:kern w:val="0"/>
              </w:rPr>
            </w:pPr>
            <w:r>
              <w:rPr>
                <w:rFonts w:ascii="Times New Roman" w:hAnsi="Times New Roman"/>
                <w:kern w:val="0"/>
              </w:rPr>
              <w:t>De mai multe ori</w:t>
            </w:r>
          </w:p>
        </w:tc>
      </w:tr>
      <w:tr w:rsidR="00D2568F" w14:paraId="2E2075A7"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CA7EF6" w14:textId="77777777" w:rsidR="002B7720" w:rsidRDefault="002B7720" w:rsidP="002B7720">
            <w:pPr>
              <w:numPr>
                <w:ilvl w:val="0"/>
                <w:numId w:val="13"/>
              </w:numPr>
              <w:spacing w:after="0" w:line="240" w:lineRule="auto"/>
              <w:ind w:left="358"/>
              <w:jc w:val="both"/>
              <w:textAlignment w:val="baseline"/>
              <w:rPr>
                <w:rFonts w:ascii="Times New Roman" w:hAnsi="Times New Roman"/>
                <w:kern w:val="0"/>
              </w:rPr>
            </w:pPr>
            <w:r>
              <w:rPr>
                <w:rFonts w:ascii="Times New Roman" w:hAnsi="Times New Roman"/>
                <w:kern w:val="0"/>
              </w:rPr>
              <w:t>Atenţionare verbală</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75508C" w14:textId="77777777" w:rsidR="002B7720" w:rsidRDefault="002B7720" w:rsidP="002B7720">
            <w:pPr>
              <w:numPr>
                <w:ilvl w:val="0"/>
                <w:numId w:val="14"/>
              </w:numPr>
              <w:spacing w:after="0" w:line="240" w:lineRule="auto"/>
              <w:ind w:left="358"/>
              <w:jc w:val="both"/>
              <w:textAlignment w:val="baseline"/>
              <w:rPr>
                <w:rFonts w:ascii="Times New Roman" w:hAnsi="Times New Roman"/>
                <w:kern w:val="0"/>
              </w:rPr>
            </w:pPr>
            <w:r>
              <w:rPr>
                <w:rFonts w:ascii="Times New Roman" w:hAnsi="Times New Roman"/>
                <w:kern w:val="0"/>
              </w:rPr>
              <w:t>Atenţionare în faţa Consiliului profesoral</w:t>
            </w:r>
          </w:p>
          <w:p w14:paraId="629FF901" w14:textId="77777777" w:rsidR="002B7720" w:rsidRDefault="002B7720" w:rsidP="002B7720">
            <w:pPr>
              <w:numPr>
                <w:ilvl w:val="0"/>
                <w:numId w:val="14"/>
              </w:numPr>
              <w:spacing w:after="0" w:line="240" w:lineRule="auto"/>
              <w:ind w:left="358"/>
              <w:jc w:val="both"/>
              <w:textAlignment w:val="baseline"/>
              <w:rPr>
                <w:rFonts w:ascii="Times New Roman" w:hAnsi="Times New Roman"/>
                <w:kern w:val="0"/>
              </w:rPr>
            </w:pPr>
            <w:r>
              <w:rPr>
                <w:rFonts w:ascii="Times New Roman" w:hAnsi="Times New Roman"/>
                <w:kern w:val="0"/>
              </w:rPr>
              <w:t>Diminuarea calificativului anual</w:t>
            </w:r>
          </w:p>
        </w:tc>
      </w:tr>
    </w:tbl>
    <w:p w14:paraId="2E4E5CCA" w14:textId="77777777" w:rsidR="002B7720" w:rsidRPr="002B7720" w:rsidRDefault="002B7720" w:rsidP="002B7720">
      <w:pPr>
        <w:spacing w:after="0" w:line="240" w:lineRule="auto"/>
        <w:rPr>
          <w:rFonts w:ascii="Times New Roman" w:hAnsi="Times New Roman"/>
          <w:kern w:val="0"/>
        </w:rPr>
      </w:pPr>
    </w:p>
    <w:p w14:paraId="0F4A720D" w14:textId="77777777" w:rsidR="002B7720" w:rsidRPr="002B7720" w:rsidRDefault="002B7720" w:rsidP="002B7720">
      <w:pPr>
        <w:spacing w:after="0" w:line="240" w:lineRule="auto"/>
        <w:ind w:left="-4" w:hanging="2"/>
        <w:jc w:val="center"/>
        <w:outlineLvl w:val="0"/>
        <w:rPr>
          <w:rFonts w:ascii="Times New Roman" w:hAnsi="Times New Roman"/>
          <w:b/>
          <w:bCs/>
          <w:kern w:val="36"/>
          <w:sz w:val="48"/>
          <w:szCs w:val="48"/>
        </w:rPr>
      </w:pPr>
      <w:r w:rsidRPr="002B7720">
        <w:rPr>
          <w:rFonts w:ascii="Times New Roman" w:hAnsi="Times New Roman"/>
          <w:b/>
          <w:bCs/>
          <w:kern w:val="36"/>
        </w:rPr>
        <w:br/>
        <w:t>Capitolul 4</w:t>
      </w:r>
    </w:p>
    <w:p w14:paraId="360606D5"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PERSONALUL DIDACTIC AUXILIAR ŞI ADMINISTRATIV</w:t>
      </w:r>
    </w:p>
    <w:p w14:paraId="2040F65E" w14:textId="77777777" w:rsidR="002B7720" w:rsidRPr="002B7720" w:rsidRDefault="002B7720" w:rsidP="002B7720">
      <w:pPr>
        <w:spacing w:after="0" w:line="240" w:lineRule="auto"/>
        <w:rPr>
          <w:rFonts w:ascii="Times New Roman" w:hAnsi="Times New Roman"/>
          <w:kern w:val="0"/>
        </w:rPr>
      </w:pPr>
    </w:p>
    <w:p w14:paraId="77383795"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39.</w:t>
      </w:r>
      <w:r w:rsidRPr="002B7720">
        <w:rPr>
          <w:rFonts w:ascii="Times New Roman" w:hAnsi="Times New Roman"/>
          <w:kern w:val="0"/>
        </w:rPr>
        <w:t>(1)</w:t>
      </w:r>
      <w:r w:rsidRPr="002B7720">
        <w:rPr>
          <w:rFonts w:ascii="Times New Roman" w:hAnsi="Times New Roman"/>
          <w:b/>
          <w:bCs/>
          <w:kern w:val="0"/>
        </w:rPr>
        <w:t xml:space="preserve"> </w:t>
      </w:r>
      <w:r w:rsidRPr="002B7720">
        <w:rPr>
          <w:rFonts w:ascii="Times New Roman" w:hAnsi="Times New Roman"/>
          <w:kern w:val="0"/>
        </w:rPr>
        <w:t>Personalul didactic auxiliar şi nedidactic va respecta prevederile din Legea învățământului preuniversitar nr. 198/2023, Regulamentul de organizare şi funcţionare a unităţilor din învăţământul preuniversitar, Contractul colectiv de muncă.</w:t>
      </w:r>
    </w:p>
    <w:p w14:paraId="42B93B4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 Personalul didactic auxiliar şi nedidactic are obligaţia de a respecta şi îndeplini toate atribuţiile prevăzute în fişa postului, pentru fiecare categorie în parte.</w:t>
      </w:r>
    </w:p>
    <w:p w14:paraId="5722E449"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(3) Evaluarea personalului didactic auxiliar şi nedidactic se face prin calificativ, pe baza punctajului</w:t>
      </w:r>
    </w:p>
    <w:p w14:paraId="709C9CC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acordat, conform ordinelor şi metodologiei de evaluare aflate în vigoare.    </w:t>
      </w:r>
    </w:p>
    <w:p w14:paraId="4337A3C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w:t>
      </w:r>
    </w:p>
    <w:p w14:paraId="48941F7B" w14:textId="77777777" w:rsidR="002B7720" w:rsidRPr="00D2568F" w:rsidRDefault="002B7720" w:rsidP="002B7720">
      <w:pPr>
        <w:spacing w:after="0" w:line="240" w:lineRule="auto"/>
        <w:rPr>
          <w:rFonts w:ascii="Times New Roman" w:hAnsi="Times New Roman"/>
          <w:kern w:val="0"/>
        </w:rPr>
      </w:pPr>
    </w:p>
    <w:p w14:paraId="75887F02" w14:textId="77777777" w:rsidR="008E49D6" w:rsidRPr="00D2568F" w:rsidRDefault="008E49D6" w:rsidP="002B7720">
      <w:pPr>
        <w:spacing w:after="0" w:line="240" w:lineRule="auto"/>
        <w:rPr>
          <w:rFonts w:ascii="Times New Roman" w:hAnsi="Times New Roman"/>
          <w:kern w:val="0"/>
        </w:rPr>
      </w:pPr>
    </w:p>
    <w:p w14:paraId="107D5AF4" w14:textId="77777777" w:rsidR="008E49D6" w:rsidRPr="002B7720" w:rsidRDefault="008E49D6" w:rsidP="002B7720">
      <w:pPr>
        <w:spacing w:after="0" w:line="240" w:lineRule="auto"/>
        <w:rPr>
          <w:rFonts w:ascii="Times New Roman" w:hAnsi="Times New Roman"/>
          <w:kern w:val="0"/>
        </w:rPr>
      </w:pPr>
    </w:p>
    <w:p w14:paraId="3416F36C" w14:textId="77777777" w:rsidR="002B7720" w:rsidRPr="002B7720" w:rsidRDefault="002B7720" w:rsidP="002B7720">
      <w:pPr>
        <w:spacing w:after="0" w:line="240" w:lineRule="auto"/>
        <w:jc w:val="center"/>
        <w:rPr>
          <w:rFonts w:ascii="Times New Roman" w:hAnsi="Times New Roman"/>
          <w:kern w:val="0"/>
        </w:rPr>
      </w:pPr>
      <w:r w:rsidRPr="002B7720">
        <w:rPr>
          <w:rFonts w:ascii="Times New Roman" w:hAnsi="Times New Roman"/>
          <w:b/>
          <w:bCs/>
          <w:kern w:val="0"/>
        </w:rPr>
        <w:lastRenderedPageBreak/>
        <w:t>Capitolul 5</w:t>
      </w:r>
    </w:p>
    <w:p w14:paraId="6F853339"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ELEVII</w:t>
      </w:r>
    </w:p>
    <w:p w14:paraId="640B0C5D" w14:textId="77777777" w:rsidR="002B7720" w:rsidRPr="002B7720" w:rsidRDefault="002B7720" w:rsidP="002B7720">
      <w:pPr>
        <w:spacing w:after="0" w:line="240" w:lineRule="auto"/>
        <w:rPr>
          <w:rFonts w:ascii="Times New Roman" w:hAnsi="Times New Roman"/>
          <w:kern w:val="0"/>
        </w:rPr>
      </w:pPr>
    </w:p>
    <w:p w14:paraId="16E632F7"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5.1. Dobândirea calităţii de elev</w:t>
      </w:r>
    </w:p>
    <w:p w14:paraId="183DE5C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40. </w:t>
      </w:r>
      <w:r w:rsidRPr="002B7720">
        <w:rPr>
          <w:rFonts w:ascii="Times New Roman" w:hAnsi="Times New Roman"/>
          <w:kern w:val="0"/>
        </w:rPr>
        <w:t>Dobândirea calităţii de elev al şcolii se face în conformitate cu</w:t>
      </w:r>
      <w:r w:rsidRPr="002B7720">
        <w:rPr>
          <w:rFonts w:ascii="Times New Roman" w:hAnsi="Times New Roman"/>
          <w:i/>
          <w:iCs/>
          <w:kern w:val="0"/>
        </w:rPr>
        <w:t xml:space="preserve"> </w:t>
      </w:r>
      <w:r w:rsidRPr="002B7720">
        <w:rPr>
          <w:rFonts w:ascii="Times New Roman" w:hAnsi="Times New Roman"/>
          <w:kern w:val="0"/>
        </w:rPr>
        <w:t>Regulamentul-cadru de organizare şi funcţionare a unităţilor de învăţământ preuniversitar aprobat prin Ordinul ministrului educaţiei  nr. 5726 / 2024.</w:t>
      </w:r>
    </w:p>
    <w:p w14:paraId="19A4D80A" w14:textId="77777777" w:rsidR="002B7720" w:rsidRPr="002B7720" w:rsidRDefault="002B7720" w:rsidP="002B7720">
      <w:pPr>
        <w:spacing w:after="0" w:line="240" w:lineRule="auto"/>
        <w:rPr>
          <w:rFonts w:ascii="Times New Roman" w:hAnsi="Times New Roman"/>
          <w:kern w:val="0"/>
        </w:rPr>
      </w:pPr>
    </w:p>
    <w:p w14:paraId="6400BBD1"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5.2. Exercitarea calităţii de elev</w:t>
      </w:r>
    </w:p>
    <w:p w14:paraId="0B322602"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w:t>
      </w:r>
      <w:r w:rsidRPr="002B7720">
        <w:rPr>
          <w:rFonts w:ascii="Times New Roman" w:hAnsi="Times New Roman"/>
          <w:b/>
          <w:bCs/>
          <w:kern w:val="0"/>
        </w:rPr>
        <w:t>Art. 41.</w:t>
      </w:r>
      <w:r w:rsidRPr="002B7720">
        <w:rPr>
          <w:rFonts w:ascii="Times New Roman" w:hAnsi="Times New Roman"/>
          <w:kern w:val="0"/>
        </w:rPr>
        <w:t xml:space="preserve"> Calitatea de elev se exercită prin frecventarea cursurilor şi prin participarea la activităţile curriculare şi extracurriculare existente în programul şcolii.</w:t>
      </w:r>
    </w:p>
    <w:p w14:paraId="1DE8CF7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  Frecventarea tuturor cursurilor prevăzute în orar este obligatorie pentru fiecare elev.</w:t>
      </w:r>
    </w:p>
    <w:p w14:paraId="076C505E"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2) Evidenţierea prezenţei se face la începutul fiecărei ore de curs de către profesori, care consemnează în catalog absenţele. Elevii care nu se află în clasă la intrarea profesorului sunt consideraţi absenţi la ora respectivă.</w:t>
      </w:r>
    </w:p>
    <w:p w14:paraId="6153DFD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3) În cazuri bine motivate elevii care întârzie pot cere permisiunea cadrului didactic să asiste la oră, acesta putând motiva absența până la sfârşitul orei.</w:t>
      </w:r>
    </w:p>
    <w:p w14:paraId="69BF361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4) Se interzice cadrelor didactice eliminarea elevilor de la orele de curs. Elevii care perturbă orele de curs vor fi puşi în discuţia Consiliului profesorilor clasei pentru a fi sancţionaţi.</w:t>
      </w:r>
    </w:p>
    <w:p w14:paraId="6789E06C"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5) Se interzice părăsirea instituţiei în timpul orelor de curs sau în pauze. În cazuri excepţionale, elevul este obligat să solicite permisiunea profesorului care predă la ora respectivă, care îl poate învoi pe propria răspundere, dar va consemna absenţa în catalog. Profesorul diriginte va motiva absenţa numai după ce va lua legătura cu familia elevului. În situaţia în care elevul nu are acordul profesorului, va răspunde personal de decizia sa şi de posibilele consecinţe.</w:t>
      </w:r>
    </w:p>
    <w:p w14:paraId="2F737C8E"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6) Absenţele cauzate de îmbolnăvirea  elevilor, de bolile molipsitoare sau de alte cauze de forţă majoră dovedite cu acte legale sunt considerate motivate.</w:t>
      </w:r>
    </w:p>
    <w:p w14:paraId="7C7E2DF2"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7) Motivarea absenţelor se efectuează numai de diriginte în maxim 7 zile de la reluarea activităţii, pe baza următoarelor acte:</w:t>
      </w:r>
    </w:p>
    <w:p w14:paraId="0FB59F5E" w14:textId="77777777" w:rsidR="002B7720" w:rsidRPr="002B7720" w:rsidRDefault="002B7720" w:rsidP="002B7720">
      <w:pPr>
        <w:numPr>
          <w:ilvl w:val="0"/>
          <w:numId w:val="15"/>
        </w:numPr>
        <w:spacing w:after="0" w:line="240" w:lineRule="auto"/>
        <w:ind w:left="358"/>
        <w:jc w:val="both"/>
        <w:textAlignment w:val="baseline"/>
        <w:rPr>
          <w:rFonts w:ascii="Times New Roman" w:hAnsi="Times New Roman"/>
          <w:kern w:val="0"/>
        </w:rPr>
      </w:pPr>
      <w:r w:rsidRPr="002B7720">
        <w:rPr>
          <w:rFonts w:ascii="Times New Roman" w:hAnsi="Times New Roman"/>
          <w:kern w:val="0"/>
        </w:rPr>
        <w:t>adeverinţe eliberate de medicul cabinetului şcolar, medicul de familie sau medicul specialist, vizate de medicul şcolar; </w:t>
      </w:r>
    </w:p>
    <w:p w14:paraId="45AF95C4" w14:textId="77777777" w:rsidR="002B7720" w:rsidRPr="002B7720" w:rsidRDefault="002B7720" w:rsidP="002B7720">
      <w:pPr>
        <w:numPr>
          <w:ilvl w:val="0"/>
          <w:numId w:val="15"/>
        </w:numPr>
        <w:spacing w:after="0" w:line="240" w:lineRule="auto"/>
        <w:ind w:left="358"/>
        <w:jc w:val="both"/>
        <w:textAlignment w:val="baseline"/>
        <w:rPr>
          <w:rFonts w:ascii="Times New Roman" w:hAnsi="Times New Roman"/>
          <w:kern w:val="0"/>
        </w:rPr>
      </w:pPr>
      <w:r w:rsidRPr="002B7720">
        <w:rPr>
          <w:rFonts w:ascii="Times New Roman" w:hAnsi="Times New Roman"/>
          <w:kern w:val="0"/>
        </w:rPr>
        <w:t>adeverinţă sau certificat medical eliberat în cazul în care elevul a fost internat în spital (elevul va consemna pe verso data predării motivării medicale şi va semna alături de diriginte);</w:t>
      </w:r>
    </w:p>
    <w:p w14:paraId="7C115804" w14:textId="77777777" w:rsidR="002B7720" w:rsidRPr="002B7720" w:rsidRDefault="002B7720" w:rsidP="002B7720">
      <w:pPr>
        <w:numPr>
          <w:ilvl w:val="0"/>
          <w:numId w:val="15"/>
        </w:numPr>
        <w:spacing w:after="0" w:line="240" w:lineRule="auto"/>
        <w:ind w:left="358"/>
        <w:jc w:val="both"/>
        <w:textAlignment w:val="baseline"/>
        <w:rPr>
          <w:rFonts w:ascii="Times New Roman" w:hAnsi="Times New Roman"/>
          <w:kern w:val="0"/>
        </w:rPr>
      </w:pPr>
      <w:r w:rsidRPr="002B7720">
        <w:rPr>
          <w:rFonts w:ascii="Times New Roman" w:hAnsi="Times New Roman"/>
          <w:kern w:val="0"/>
        </w:rPr>
        <w:t>cererea părinţilor (conform anexei 3), aprobată de director, pentru situaţii familiale deosebite, în limita a 40 de ore de curs pe an, fără a depăși 20% din numărul orelor alocate unei discipline (cererea se depune la secretariat, de către părinte, cu aprobarea dirigintelui, înainte de a efectua absenţele sau, în cazuri de forţă majoră, imediat după efectuarea absenţelor). </w:t>
      </w:r>
    </w:p>
    <w:p w14:paraId="406A8D29"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Elevul care are nevoie de învoire din cauza  apariției unei situații de forță majoră este obligat să ia bilet de învoire, în format tipizat, conform anexei 7, de la învățător/ diriginte /profesorul cu care are oră.</w:t>
      </w:r>
    </w:p>
    <w:p w14:paraId="52B63389"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Pe durata învoirii se vor pune absențe în catalog elevului învoit, urmând ca acestea să fie motivate de către dirigintele clasei, pe baza unei cereri de învoire semnate de părinte/ tutore legal (anexa 3). </w:t>
      </w:r>
    </w:p>
    <w:p w14:paraId="32E40036"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Actele doveditoare se păstrează de diriginte pe tot parcursul anului şcolar. Dacă actele doveditoare nu sunt prezentate în termenul prevăzut, acestea nu mai pot fi utilizate în motivarea absenţelor.</w:t>
      </w:r>
    </w:p>
    <w:p w14:paraId="6FE8F19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lastRenderedPageBreak/>
        <w:t>Pentru a fi considerate valabile, adeverinţele medicale trebuie să conţină în mod vizibil numele şi parafa medicului, numele cabinetului medical sau al spitalului, diagnosticul. Chiar în situaţiile mai sus prezentate, motivarea absenţelor se face după consultarea părinţilor. În cazul în care se constată falsuri, actele prezentate sunt considerate nule, iar elevul în cauză este sancţionat cu scăderea notei la purtare.</w:t>
      </w:r>
    </w:p>
    <w:p w14:paraId="5689A6EB"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8)</w:t>
      </w:r>
      <w:r w:rsidRPr="002B7720">
        <w:rPr>
          <w:rFonts w:ascii="Times New Roman" w:hAnsi="Times New Roman"/>
          <w:b/>
          <w:bCs/>
          <w:kern w:val="0"/>
        </w:rPr>
        <w:t xml:space="preserve"> </w:t>
      </w:r>
      <w:r w:rsidRPr="002B7720">
        <w:rPr>
          <w:rFonts w:ascii="Times New Roman" w:hAnsi="Times New Roman"/>
          <w:kern w:val="0"/>
        </w:rPr>
        <w:t>Pentru elevii sportivi de performanţă, care participă la acţiuni la nivel judeţean naţional, internaţional, organizate în timpul modulelor şcolare, directorul şcolii poate aproba motivarea absenţelor, până la 30 de zile anual, cu condiţia îndeplinirii de aceştia a obligaţiilor şcolare.</w:t>
      </w:r>
    </w:p>
    <w:p w14:paraId="79D5568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9) Elevii calificaţi la faza judeţeană şi naţională ale olimpiadelor şcolare, în vederea pregătirii intensive, pot fi scutiţi de frecvenţă cu aprobarea direcţiunii, conform precizărilor de mai sus. Aceştia au însă obligaţia de a recupera individual materia pierdută.</w:t>
      </w:r>
    </w:p>
    <w:p w14:paraId="0864FB4B"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10) Elevii aflaţi în situaţia prevăzută la precedentele două articole nu vor fi examinaţi scris sau oral în prima săptămână de la revenirea la cursuri, iar profesorii clasei le vor acorda sprijinul la recuperarea lecţiilor.</w:t>
      </w:r>
    </w:p>
    <w:p w14:paraId="2509311B"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shd w:val="clear" w:color="auto" w:fill="FFFFFF"/>
        </w:rPr>
        <w:t xml:space="preserve">(11) Pentru toți elevii din învățământul primar, la fiecare 20 de absențe nemotivate pe an școlar din totalul orelor de studiu sau la 20% absențe nemotivate din numărul de ore pe an școlar la o disciplină de studiu va fi scăzut calificativul anual la purtare, gradual, de la Foarte bine la Bine, Suficient, Insuficient, </w:t>
      </w:r>
      <w:r w:rsidRPr="002B7720">
        <w:rPr>
          <w:rFonts w:ascii="Times New Roman" w:hAnsi="Times New Roman"/>
          <w:kern w:val="0"/>
        </w:rPr>
        <w:t>conform art. 28 din Statutul Elevilor, aprobat prin Ordinul ministrului educației nr. 5707/2024.</w:t>
      </w:r>
    </w:p>
    <w:p w14:paraId="6CADAFD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shd w:val="clear" w:color="auto" w:fill="FFFFFF"/>
        </w:rPr>
        <w:t xml:space="preserve">(12) Pentru toți elevii din învățământul gimnazial, la fiecare 20 de absențe nemotivate pe an școlar din totalul orelor de studiu sau la 20% absențe nejustificate din numărul de ore pe an școlar la o disciplină de studio va fi scăzută media anuală la purtare cu câte un punct, </w:t>
      </w:r>
      <w:r w:rsidRPr="002B7720">
        <w:rPr>
          <w:rFonts w:ascii="Times New Roman" w:hAnsi="Times New Roman"/>
          <w:kern w:val="0"/>
        </w:rPr>
        <w:t>conform art. 28 din Statutul Elevilor, aprobat prin Ordinul ministrului educației nr. 5707/2024.</w:t>
      </w:r>
    </w:p>
    <w:p w14:paraId="5E4100C3"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13) Sunt declaraţi amânaţi anual, elevii care au absentat motivat sau nemotivat la cel puţin 50% din numărul orelor de curs prevăzut într-un an școlar la disciplinele respective și nu au numărul minim de calificative/note, conform art. 117, punctul a). din Regulamentul-cadru de organizare şi funcţionare a unităţilor de învăţământ preuniversitar.</w:t>
      </w:r>
    </w:p>
    <w:p w14:paraId="7EC7115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13) Elevii au obligaţia să poarte asupra lor carnetul de elev, să-l prezinte profesorilor pentru consemnarea notelor, precum şi părinţilor, pentru informare în legătură cu situaţia şcolară.</w:t>
      </w:r>
    </w:p>
    <w:p w14:paraId="35F0B136" w14:textId="77777777" w:rsidR="002B7720" w:rsidRPr="002B7720" w:rsidRDefault="002B7720" w:rsidP="002B7720">
      <w:pPr>
        <w:spacing w:after="240" w:line="240" w:lineRule="auto"/>
        <w:rPr>
          <w:rFonts w:ascii="Times New Roman" w:hAnsi="Times New Roman"/>
          <w:kern w:val="0"/>
        </w:rPr>
      </w:pPr>
      <w:r w:rsidRPr="002B7720">
        <w:rPr>
          <w:rFonts w:ascii="Times New Roman" w:hAnsi="Times New Roman"/>
          <w:kern w:val="0"/>
        </w:rPr>
        <w:br/>
      </w:r>
      <w:r w:rsidRPr="002B7720">
        <w:rPr>
          <w:rFonts w:ascii="Times New Roman" w:hAnsi="Times New Roman"/>
          <w:kern w:val="0"/>
        </w:rPr>
        <w:br/>
      </w:r>
    </w:p>
    <w:p w14:paraId="6DCB3B75"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5.3. Drepturile elevilor. Recompense</w:t>
      </w:r>
    </w:p>
    <w:p w14:paraId="28B4E55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w:t>
      </w:r>
      <w:r w:rsidRPr="002B7720">
        <w:rPr>
          <w:rFonts w:ascii="Times New Roman" w:hAnsi="Times New Roman"/>
          <w:b/>
          <w:bCs/>
          <w:kern w:val="0"/>
        </w:rPr>
        <w:t>Art. 42.</w:t>
      </w:r>
      <w:r w:rsidRPr="002B7720">
        <w:rPr>
          <w:rFonts w:ascii="Times New Roman" w:hAnsi="Times New Roman"/>
          <w:kern w:val="0"/>
        </w:rPr>
        <w:t xml:space="preserve"> Elevii beneficiază de drepturile prevăzute în Legea învățământului preuniversitar nr. 198/2023 și în Statutul elevului, aprobat prin Ordinul ministrului educației naționale și cercetării științifice nr. 5707/01.08.2024.</w:t>
      </w:r>
    </w:p>
    <w:p w14:paraId="3ECF6C43"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43</w:t>
      </w:r>
      <w:r w:rsidRPr="002B7720">
        <w:rPr>
          <w:rFonts w:ascii="Times New Roman" w:hAnsi="Times New Roman"/>
          <w:kern w:val="0"/>
        </w:rPr>
        <w:t>. (1) Elevii pot primi recompense conform art. 13 din Statutul elevilor. </w:t>
      </w:r>
    </w:p>
    <w:p w14:paraId="3679138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 Se acordă titlul de şef de promoţie absolventului clasei a VIII-a cu cea mai mare medie a tuturor anilor de şcoală, cu condiţia să aibă media 10 la purtare în toţi anii.</w:t>
      </w:r>
    </w:p>
    <w:p w14:paraId="5DEE8C3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(3) Se poate acorda un premiu de onoare pentru un elev care, prin rezultatele obţinute, a contribuit la creşterea prestigiului şcolii.</w:t>
      </w:r>
    </w:p>
    <w:p w14:paraId="2386DF79" w14:textId="77777777" w:rsidR="002B7720" w:rsidRPr="00D2568F" w:rsidRDefault="002B7720" w:rsidP="002B7720">
      <w:pPr>
        <w:spacing w:after="240" w:line="240" w:lineRule="auto"/>
        <w:rPr>
          <w:rFonts w:ascii="Times New Roman" w:hAnsi="Times New Roman"/>
          <w:kern w:val="0"/>
        </w:rPr>
      </w:pPr>
      <w:r w:rsidRPr="002B7720">
        <w:rPr>
          <w:rFonts w:ascii="Times New Roman" w:hAnsi="Times New Roman"/>
          <w:kern w:val="0"/>
        </w:rPr>
        <w:br/>
      </w:r>
    </w:p>
    <w:p w14:paraId="0837DA3C" w14:textId="77777777" w:rsidR="008E49D6" w:rsidRPr="002B7720" w:rsidRDefault="008E49D6" w:rsidP="002B7720">
      <w:pPr>
        <w:spacing w:after="240" w:line="240" w:lineRule="auto"/>
        <w:rPr>
          <w:rFonts w:ascii="Times New Roman" w:hAnsi="Times New Roman"/>
          <w:kern w:val="0"/>
        </w:rPr>
      </w:pPr>
    </w:p>
    <w:p w14:paraId="61BBE8E4"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lastRenderedPageBreak/>
        <w:t>5.4. Organizarea şi regulamentul Consiliului elevilor</w:t>
      </w:r>
    </w:p>
    <w:p w14:paraId="00E25C6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44</w:t>
      </w:r>
      <w:r w:rsidRPr="002B7720">
        <w:rPr>
          <w:rFonts w:ascii="Times New Roman" w:hAnsi="Times New Roman"/>
          <w:kern w:val="0"/>
        </w:rPr>
        <w:t>. (1) Consiliul elevilor pe şcoală se constituie din reprezentanţii claselor în primele 2 săptămâni de şcoală. Fiecare clasă desemnează câte un reprezentant. </w:t>
      </w:r>
    </w:p>
    <w:p w14:paraId="06FFB2A3"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 Consiliul se întruneşte o dată pe modul  sau la solicitarea biroului sau a direcţiunii şcolii.</w:t>
      </w:r>
    </w:p>
    <w:p w14:paraId="1A74DB2E"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(3) Consiliul elevilor este condus de un birou, format din 5 membri (preşedinte, locţiitor, responsabili departamente). </w:t>
      </w:r>
    </w:p>
    <w:p w14:paraId="1009290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(4) Consiliul elevilor analizează problemele elevilor şi propune măsuri privind îmbunătăţirea: activităţilor didactice; activităţilor extracurriculare; disciplinei şi frecvenţei; relaţiilor elev – profesor, elev–elev; relaţiilor cu alte unităţi de învăţământ; integrării socio–profesionale; activităţilor din timpul liber; </w:t>
      </w:r>
    </w:p>
    <w:p w14:paraId="4A779AF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(5) Problemele ridicate şi propunerile făcute de către Consiliul elevilor vor fi aduse la cunoştinţa Consiliului de Administraţie al şcolii, care va lua măsuri de rezolvare a acestora. Problemele soluţionate vor fi aduse la cunoştinţa elevilor şi cadrelor didactice.</w:t>
      </w:r>
    </w:p>
    <w:p w14:paraId="697FE3E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(6) Consiliul elevilor îşi desfăşoară activitatea pe baza unui plan pe fiecare modul şi a unui grafic de întruniri cuprinzând problematica şi data. Aceste documente vor fi transmise în copie Consiliului de administraţie.</w:t>
      </w:r>
    </w:p>
    <w:p w14:paraId="6A562C7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(7) La întrunirile Consiliului se întocmesc procese - verbale, un exemplar din fiecare se va transmite coordonatorului pentru proiecte și programe educative din cadrul unității școlare.</w:t>
      </w:r>
    </w:p>
    <w:p w14:paraId="06F4C97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45</w:t>
      </w:r>
      <w:r w:rsidRPr="002B7720">
        <w:rPr>
          <w:rFonts w:ascii="Times New Roman" w:hAnsi="Times New Roman"/>
          <w:kern w:val="0"/>
        </w:rPr>
        <w:t>. Consiliul de administraţie desemnează consilierul pentru proiecte și programe educative școlare și extrașcolare pentru coordonarea activităţii Consiliului elevilor.</w:t>
      </w:r>
    </w:p>
    <w:p w14:paraId="77E2AEB4" w14:textId="77777777" w:rsidR="002B7720" w:rsidRPr="002B7720" w:rsidRDefault="002B7720" w:rsidP="002B7720">
      <w:pPr>
        <w:spacing w:after="0" w:line="240" w:lineRule="auto"/>
        <w:rPr>
          <w:rFonts w:ascii="Times New Roman" w:hAnsi="Times New Roman"/>
          <w:kern w:val="0"/>
        </w:rPr>
      </w:pPr>
    </w:p>
    <w:p w14:paraId="4E55179E"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5. 5.  Comportamentul elevilor</w:t>
      </w:r>
    </w:p>
    <w:p w14:paraId="3177D55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46. </w:t>
      </w:r>
      <w:r w:rsidRPr="002B7720">
        <w:rPr>
          <w:rFonts w:ascii="Times New Roman" w:hAnsi="Times New Roman"/>
          <w:kern w:val="0"/>
        </w:rPr>
        <w:t>(1) Indiferent de momentul şi locul unde se află, elevii trebuie să aibă un comportament civilizat, corect, dovedind prin aceasta că sunt elevi şi respectă numele şcolii în care învaţă.</w:t>
      </w:r>
    </w:p>
    <w:p w14:paraId="5D40A613" w14:textId="77777777" w:rsidR="002B7720" w:rsidRPr="002B7720" w:rsidRDefault="002B7720" w:rsidP="002B7720">
      <w:pPr>
        <w:numPr>
          <w:ilvl w:val="0"/>
          <w:numId w:val="16"/>
        </w:numPr>
        <w:spacing w:after="0" w:line="240" w:lineRule="auto"/>
        <w:jc w:val="both"/>
        <w:textAlignment w:val="baseline"/>
        <w:rPr>
          <w:rFonts w:ascii="Times New Roman" w:hAnsi="Times New Roman"/>
          <w:kern w:val="0"/>
        </w:rPr>
      </w:pPr>
      <w:r w:rsidRPr="002B7720">
        <w:rPr>
          <w:rFonts w:ascii="Times New Roman" w:hAnsi="Times New Roman"/>
          <w:kern w:val="0"/>
        </w:rPr>
        <w:t>Este interzis oricărui elev să aducă în clasă sau în şcoala persoane străine, să fie aşteptaţi de alte persoane (cu excepţia membrilor familiei) în şcoală sau în curtea şcolii.</w:t>
      </w:r>
    </w:p>
    <w:p w14:paraId="14301294" w14:textId="77777777" w:rsidR="002B7720" w:rsidRPr="002B7720" w:rsidRDefault="002B7720" w:rsidP="002B7720">
      <w:pPr>
        <w:numPr>
          <w:ilvl w:val="0"/>
          <w:numId w:val="17"/>
        </w:numPr>
        <w:spacing w:after="0" w:line="240" w:lineRule="auto"/>
        <w:jc w:val="both"/>
        <w:textAlignment w:val="baseline"/>
        <w:rPr>
          <w:rFonts w:ascii="Times New Roman" w:hAnsi="Times New Roman"/>
          <w:kern w:val="0"/>
        </w:rPr>
      </w:pPr>
      <w:r w:rsidRPr="002B7720">
        <w:rPr>
          <w:rFonts w:ascii="Times New Roman" w:hAnsi="Times New Roman"/>
          <w:kern w:val="0"/>
        </w:rPr>
        <w:t>Elevii nu au voie să aducă în şcoală şi să folosească niciun fel de spray-uri lacrimogene,</w:t>
      </w:r>
    </w:p>
    <w:p w14:paraId="13456BEB"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paralizante şi orice alte materiale pirotehnice sau de altă natură care ar putea pune în pericol integritatea fizică a celor din jur.</w:t>
      </w:r>
    </w:p>
    <w:p w14:paraId="6949DA07" w14:textId="77777777" w:rsidR="002B7720" w:rsidRPr="002B7720" w:rsidRDefault="002B7720" w:rsidP="002B7720">
      <w:pPr>
        <w:numPr>
          <w:ilvl w:val="0"/>
          <w:numId w:val="18"/>
        </w:numPr>
        <w:spacing w:after="0" w:line="240" w:lineRule="auto"/>
        <w:jc w:val="both"/>
        <w:textAlignment w:val="baseline"/>
        <w:rPr>
          <w:rFonts w:ascii="Times New Roman" w:hAnsi="Times New Roman"/>
          <w:kern w:val="0"/>
        </w:rPr>
      </w:pPr>
      <w:r w:rsidRPr="002B7720">
        <w:rPr>
          <w:rFonts w:ascii="Times New Roman" w:hAnsi="Times New Roman"/>
          <w:kern w:val="0"/>
        </w:rPr>
        <w:t>Relaţiile dintre elevi în general, dintre fete şi băieţi în special, trebuie să se bazeze pe respect reciproc, să se folosească un limbaj civilizat şi adecvat vârstei, să nu se recurgă la gesturi intime indecente.</w:t>
      </w:r>
    </w:p>
    <w:p w14:paraId="513E3F92" w14:textId="77777777" w:rsidR="002B7720" w:rsidRPr="002B7720" w:rsidRDefault="002B7720" w:rsidP="002B7720">
      <w:pPr>
        <w:numPr>
          <w:ilvl w:val="0"/>
          <w:numId w:val="19"/>
        </w:numPr>
        <w:spacing w:after="0" w:line="240" w:lineRule="auto"/>
        <w:jc w:val="both"/>
        <w:textAlignment w:val="baseline"/>
        <w:rPr>
          <w:rFonts w:ascii="Times New Roman" w:hAnsi="Times New Roman"/>
          <w:kern w:val="0"/>
        </w:rPr>
      </w:pPr>
      <w:r w:rsidRPr="002B7720">
        <w:rPr>
          <w:rFonts w:ascii="Times New Roman" w:hAnsi="Times New Roman"/>
          <w:kern w:val="0"/>
        </w:rPr>
        <w:t>Se interzice cu desăvârşire fumatul, consumul de băuturi alcoolice şi droguri.</w:t>
      </w:r>
    </w:p>
    <w:p w14:paraId="5C1995A2" w14:textId="77777777" w:rsidR="002B7720" w:rsidRPr="002B7720" w:rsidRDefault="002B7720" w:rsidP="002B7720">
      <w:pPr>
        <w:numPr>
          <w:ilvl w:val="0"/>
          <w:numId w:val="20"/>
        </w:numPr>
        <w:spacing w:after="0" w:line="240" w:lineRule="auto"/>
        <w:jc w:val="both"/>
        <w:textAlignment w:val="baseline"/>
        <w:rPr>
          <w:rFonts w:ascii="Times New Roman" w:hAnsi="Times New Roman"/>
          <w:kern w:val="0"/>
        </w:rPr>
      </w:pPr>
      <w:r w:rsidRPr="002B7720">
        <w:rPr>
          <w:rFonts w:ascii="Times New Roman" w:hAnsi="Times New Roman"/>
          <w:kern w:val="0"/>
        </w:rPr>
        <w:t>Se interzice introducerea în şcoală a materialelor vizuale/auditive care atentează la bunele moravuri.</w:t>
      </w:r>
    </w:p>
    <w:p w14:paraId="5C8E60A2" w14:textId="77777777" w:rsidR="002B7720" w:rsidRPr="002B7720" w:rsidRDefault="002B7720" w:rsidP="002B7720">
      <w:pPr>
        <w:numPr>
          <w:ilvl w:val="0"/>
          <w:numId w:val="21"/>
        </w:numPr>
        <w:spacing w:after="0" w:line="240" w:lineRule="auto"/>
        <w:jc w:val="both"/>
        <w:textAlignment w:val="baseline"/>
        <w:rPr>
          <w:rFonts w:ascii="Times New Roman" w:hAnsi="Times New Roman"/>
          <w:kern w:val="0"/>
        </w:rPr>
      </w:pPr>
      <w:r w:rsidRPr="002B7720">
        <w:rPr>
          <w:rFonts w:ascii="Times New Roman" w:hAnsi="Times New Roman"/>
          <w:kern w:val="0"/>
        </w:rPr>
        <w:t>Se interzice introducerea și utilizarea în clădirea şcolii a skateboard-urilor, patinelor cu rotile, cărţilor de joc, zaruri, kendama.</w:t>
      </w:r>
    </w:p>
    <w:p w14:paraId="5D1E1F8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(8)Telefonul mobil poate fi utilizat în orele de curs la cererea expresă a cadrului didactic, doar în scop educațional. </w:t>
      </w:r>
    </w:p>
    <w:p w14:paraId="67ADA2B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(9)Se interzice utilizarea tabletei, laptopului, calculatorului sau telefonului mobil și a accesoriilor în timpul orelor de curs (sincron/hibrid) pentru a înregistra, disemina, folosi informaţii, care conţin date cu caracter personal, în alt mod care excede scopului prelucrării acestor date dobândite prin activităţile de învăţare desfăşurate prin intermediul tehnologiei şi al internetului (art. 6 din OMEC 5545/10.09.2020).</w:t>
      </w:r>
    </w:p>
    <w:p w14:paraId="0B472FCE"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(10)Se interzice elevilor să posede sau să folosească orice fel de arme şi să se implice în acte de </w:t>
      </w:r>
    </w:p>
    <w:p w14:paraId="45019A99"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violenţă sau intimidare.</w:t>
      </w:r>
    </w:p>
    <w:p w14:paraId="6994B23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lastRenderedPageBreak/>
        <w:t>(11) Elevilor le este interzis să-şi însuşească bunuri, obiecte sau bani care nu le aparţin. Personalul școlii își declină orice responsabilitate în cazul pierderii obiectelor de valoare (telefoane mobile, obiecte electronice, bijuterii, etc.).</w:t>
      </w:r>
    </w:p>
    <w:p w14:paraId="08864253"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(12) Se interzice elevilor să organizeze în şcoală activităţi comerciale, activităţi politice şi/sau de </w:t>
      </w:r>
    </w:p>
    <w:p w14:paraId="21AB292B"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propagandă politică, activităţi de prozelitism religios sau ocult.</w:t>
      </w:r>
    </w:p>
    <w:p w14:paraId="3E57273F" w14:textId="77777777" w:rsidR="002B7720" w:rsidRPr="002B7720" w:rsidRDefault="002B7720" w:rsidP="002B7720">
      <w:pPr>
        <w:spacing w:after="0" w:line="240" w:lineRule="auto"/>
        <w:rPr>
          <w:rFonts w:ascii="Times New Roman" w:hAnsi="Times New Roman"/>
          <w:kern w:val="0"/>
        </w:rPr>
      </w:pPr>
    </w:p>
    <w:p w14:paraId="30896073"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5. 6. Ţinuta elevilor</w:t>
      </w:r>
    </w:p>
    <w:p w14:paraId="2145D6F9"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w:t>
      </w:r>
      <w:r w:rsidRPr="002B7720">
        <w:rPr>
          <w:rFonts w:ascii="Times New Roman" w:hAnsi="Times New Roman"/>
          <w:b/>
          <w:bCs/>
          <w:kern w:val="0"/>
        </w:rPr>
        <w:t>Art. 47.</w:t>
      </w:r>
      <w:r w:rsidRPr="002B7720">
        <w:rPr>
          <w:rFonts w:ascii="Times New Roman" w:hAnsi="Times New Roman"/>
          <w:kern w:val="0"/>
        </w:rPr>
        <w:t>  (1) Uniforma şcolară  a elevilor de la Şcoala Gimnazială ,,George Enescu” este alcătuită din: cămașă/bluză albă, vestă bleumarin cu verde, inscripționată cu inițialele școlii (G.E.), cravată verde, pantaloni/fustă de culoare închisă. Este obligatoriu ca elevii să aibă o ţinută decentă, curată şi îngrijită (inclusiv ţinută capilară). </w:t>
      </w:r>
    </w:p>
    <w:p w14:paraId="0F54D4F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w:t>
      </w:r>
      <w:r w:rsidRPr="002B7720">
        <w:rPr>
          <w:rFonts w:ascii="Times New Roman" w:hAnsi="Times New Roman"/>
          <w:b/>
          <w:bCs/>
          <w:kern w:val="0"/>
        </w:rPr>
        <w:t xml:space="preserve"> Este interzisă:</w:t>
      </w:r>
    </w:p>
    <w:p w14:paraId="447ADEA6" w14:textId="77777777" w:rsidR="002B7720" w:rsidRPr="002B7720" w:rsidRDefault="002B7720" w:rsidP="002B7720">
      <w:pPr>
        <w:numPr>
          <w:ilvl w:val="0"/>
          <w:numId w:val="22"/>
        </w:numPr>
        <w:spacing w:after="0" w:line="240" w:lineRule="auto"/>
        <w:ind w:left="358"/>
        <w:jc w:val="both"/>
        <w:textAlignment w:val="baseline"/>
        <w:rPr>
          <w:rFonts w:ascii="Times New Roman" w:hAnsi="Times New Roman"/>
          <w:kern w:val="0"/>
        </w:rPr>
      </w:pPr>
      <w:r w:rsidRPr="002B7720">
        <w:rPr>
          <w:rFonts w:ascii="Times New Roman" w:hAnsi="Times New Roman"/>
          <w:kern w:val="0"/>
        </w:rPr>
        <w:t>purtarea unor articole vestimentare indecente şi a accesoriilor care nu se pretează mediului şcolar şi calităţii de elev.</w:t>
      </w:r>
    </w:p>
    <w:p w14:paraId="38BC54C1" w14:textId="77777777" w:rsidR="002B7720" w:rsidRPr="002B7720" w:rsidRDefault="002B7720" w:rsidP="002B7720">
      <w:pPr>
        <w:numPr>
          <w:ilvl w:val="0"/>
          <w:numId w:val="22"/>
        </w:numPr>
        <w:spacing w:after="0" w:line="240" w:lineRule="auto"/>
        <w:ind w:left="358"/>
        <w:jc w:val="both"/>
        <w:textAlignment w:val="baseline"/>
        <w:rPr>
          <w:rFonts w:ascii="Times New Roman" w:hAnsi="Times New Roman"/>
          <w:kern w:val="0"/>
        </w:rPr>
      </w:pPr>
      <w:r w:rsidRPr="002B7720">
        <w:rPr>
          <w:rFonts w:ascii="Times New Roman" w:hAnsi="Times New Roman"/>
          <w:kern w:val="0"/>
        </w:rPr>
        <w:t>la fete, purtarea cerceilor extravaganţi, brăţărilor, inelelor, pierceing-urilor, a extensiilor capilare, precum şi utilizarea produselor de machiaj;</w:t>
      </w:r>
    </w:p>
    <w:p w14:paraId="2C0C50C6" w14:textId="77777777" w:rsidR="002B7720" w:rsidRPr="002B7720" w:rsidRDefault="002B7720" w:rsidP="002B7720">
      <w:pPr>
        <w:numPr>
          <w:ilvl w:val="0"/>
          <w:numId w:val="22"/>
        </w:numPr>
        <w:spacing w:after="0" w:line="240" w:lineRule="auto"/>
        <w:ind w:left="358"/>
        <w:jc w:val="both"/>
        <w:textAlignment w:val="baseline"/>
        <w:rPr>
          <w:rFonts w:ascii="Times New Roman" w:hAnsi="Times New Roman"/>
          <w:kern w:val="0"/>
        </w:rPr>
      </w:pPr>
      <w:r w:rsidRPr="002B7720">
        <w:rPr>
          <w:rFonts w:ascii="Times New Roman" w:hAnsi="Times New Roman"/>
          <w:kern w:val="0"/>
        </w:rPr>
        <w:t>la băieţi, ţinuta lejeră (pantaloni scurţi, maiou, papuci etc.), cercei, părul vopsit, tunsoare cu creastă, accesorii stridente etc.;</w:t>
      </w:r>
    </w:p>
    <w:p w14:paraId="6F837B8B" w14:textId="77777777" w:rsidR="002B7720" w:rsidRPr="002B7720" w:rsidRDefault="002B7720" w:rsidP="002B7720">
      <w:pPr>
        <w:numPr>
          <w:ilvl w:val="0"/>
          <w:numId w:val="22"/>
        </w:numPr>
        <w:spacing w:after="0" w:line="240" w:lineRule="auto"/>
        <w:ind w:left="358"/>
        <w:jc w:val="both"/>
        <w:textAlignment w:val="baseline"/>
        <w:rPr>
          <w:rFonts w:ascii="Times New Roman" w:hAnsi="Times New Roman"/>
          <w:kern w:val="0"/>
        </w:rPr>
      </w:pPr>
      <w:r w:rsidRPr="002B7720">
        <w:rPr>
          <w:rFonts w:ascii="Times New Roman" w:hAnsi="Times New Roman"/>
          <w:kern w:val="0"/>
        </w:rPr>
        <w:t>folosirea unor însemne sau îmbrăcămintea neadecvată vârstei şi calităţii de elev, specifică grupărilor rock, sataniste etc.</w:t>
      </w:r>
    </w:p>
    <w:p w14:paraId="2227658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(3) Este obligatoriu ca elevii să aibă o ţinută decentă, curată şi îngrijită (inclusiv ţinută capilară) atât în timpul orelor ce se desfăşoară sincron cât şi în timpul orelor ce se desfăşoară în regim hibrid.</w:t>
      </w:r>
    </w:p>
    <w:p w14:paraId="5C6DCFD1" w14:textId="77777777" w:rsidR="002B7720" w:rsidRPr="002B7720" w:rsidRDefault="002B7720" w:rsidP="002B7720">
      <w:pPr>
        <w:spacing w:after="0" w:line="240" w:lineRule="auto"/>
        <w:rPr>
          <w:rFonts w:ascii="Times New Roman" w:hAnsi="Times New Roman"/>
          <w:kern w:val="0"/>
        </w:rPr>
      </w:pPr>
    </w:p>
    <w:p w14:paraId="7BCA697A"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5.7. Pǎstrarea bunurilor şcolii</w:t>
      </w:r>
    </w:p>
    <w:p w14:paraId="1F3D6462"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48. </w:t>
      </w:r>
      <w:r w:rsidRPr="002B7720">
        <w:rPr>
          <w:rFonts w:ascii="Times New Roman" w:hAnsi="Times New Roman"/>
          <w:kern w:val="0"/>
        </w:rPr>
        <w:t>Elevii din învăţământul preuniversitar de stat trebuie să utilizeze cu grijă manualele şcolare primite gratuit şi să le restituie în stare bună, la sfârşitul anului şcolar. </w:t>
      </w:r>
    </w:p>
    <w:p w14:paraId="1140CF35"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49</w:t>
      </w:r>
      <w:r w:rsidRPr="002B7720">
        <w:rPr>
          <w:rFonts w:ascii="Times New Roman" w:hAnsi="Times New Roman"/>
          <w:kern w:val="0"/>
        </w:rPr>
        <w:t>. (1) Mobilierul din sălile de clasă, din laboratoare şi cabinete, din sala de educaţie fizică şi terenul de sport, materialul didactic aflat în dotarea şcolii trebuie folosit cu simţ de răspundere, pentru a fi utilizat o perioadă de timp cât mai lungă, trebuie întreţinut prin curăţare şi reparare periodică.</w:t>
      </w:r>
    </w:p>
    <w:p w14:paraId="7E59E24B"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(2)Elevii care produc stricăciuni sau deteriorează bunurile din dotarea şcolii au obligaţia să repare sau să înlocuiască (după caz) obiectele deteriorate sau să achite contravaloarea pagubelor produse. Elevii au obligaţia de a menţine curăţenia în sălile de clasă, laboratoare, cabinete, sala de educaţie fizică, holuri, grupuri sanitare precum şi pe terenul de sport şi în curtea scolii.</w:t>
      </w:r>
    </w:p>
    <w:p w14:paraId="594B405F" w14:textId="77777777" w:rsidR="002B7720" w:rsidRPr="00D2568F" w:rsidRDefault="002B7720" w:rsidP="002B7720">
      <w:pPr>
        <w:spacing w:after="0" w:line="240" w:lineRule="auto"/>
        <w:rPr>
          <w:rFonts w:ascii="Times New Roman" w:hAnsi="Times New Roman"/>
          <w:kern w:val="0"/>
        </w:rPr>
      </w:pPr>
    </w:p>
    <w:p w14:paraId="36F1505B" w14:textId="77777777" w:rsidR="008E49D6" w:rsidRPr="002B7720" w:rsidRDefault="008E49D6" w:rsidP="002B7720">
      <w:pPr>
        <w:spacing w:after="0" w:line="240" w:lineRule="auto"/>
        <w:rPr>
          <w:rFonts w:ascii="Times New Roman" w:hAnsi="Times New Roman"/>
          <w:kern w:val="0"/>
        </w:rPr>
      </w:pPr>
    </w:p>
    <w:p w14:paraId="62A496B6"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5. 8. Sancţiuni</w:t>
      </w:r>
    </w:p>
    <w:p w14:paraId="5F36B449"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50.</w:t>
      </w:r>
      <w:r w:rsidRPr="002B7720">
        <w:rPr>
          <w:rFonts w:ascii="Times New Roman" w:hAnsi="Times New Roman"/>
          <w:kern w:val="0"/>
        </w:rPr>
        <w:t xml:space="preserve"> (1) Unul din obiectivele urmărite în anul școlar curent este cel de </w:t>
      </w:r>
      <w:r w:rsidRPr="002B7720">
        <w:rPr>
          <w:rFonts w:ascii="Times New Roman" w:hAnsi="Times New Roman"/>
          <w:b/>
          <w:bCs/>
          <w:i/>
          <w:iCs/>
          <w:kern w:val="0"/>
        </w:rPr>
        <w:t>Școala cu toleranță zero la violență</w:t>
      </w:r>
      <w:r w:rsidRPr="002B7720">
        <w:rPr>
          <w:rFonts w:ascii="Times New Roman" w:hAnsi="Times New Roman"/>
          <w:kern w:val="0"/>
        </w:rPr>
        <w:t>. În acest sens, orice faptă de violență verbală sau fizică se pedepsește în conformitate cu prevederile prezentului regulament.  Elevii care săvârşesc fapte prin care se încalcă dispoziţiile legale în vigoare, inclusiv regulamentele şcolare, vor fi sancţionaţi în funcţie de gravitatea acestora, conform Cap. al IV-lea, ,,Sancționarea elevilor”, din Statutul elevilor, aprobat prin OME nr.5707/1.08.2024.</w:t>
      </w:r>
    </w:p>
    <w:p w14:paraId="50AF2B23"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(2) Prezentul regulament intern stabileşte următoarele sancţiuni, în funcţie de abaterea săvârşită:</w:t>
      </w:r>
    </w:p>
    <w:tbl>
      <w:tblPr>
        <w:tblW w:w="0" w:type="auto"/>
        <w:tblCellMar>
          <w:top w:w="15" w:type="dxa"/>
          <w:left w:w="15" w:type="dxa"/>
          <w:bottom w:w="15" w:type="dxa"/>
          <w:right w:w="15" w:type="dxa"/>
        </w:tblCellMar>
        <w:tblLook w:val="04A0" w:firstRow="1" w:lastRow="0" w:firstColumn="1" w:lastColumn="0" w:noHBand="0" w:noVBand="1"/>
      </w:tblPr>
      <w:tblGrid>
        <w:gridCol w:w="489"/>
        <w:gridCol w:w="4633"/>
        <w:gridCol w:w="4484"/>
      </w:tblGrid>
      <w:tr w:rsidR="00D2568F" w14:paraId="477D06FB" w14:textId="77777777">
        <w:trPr>
          <w:trHeight w:val="550"/>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100" w:type="dxa"/>
              <w:left w:w="100" w:type="dxa"/>
              <w:bottom w:w="100" w:type="dxa"/>
              <w:right w:w="100" w:type="dxa"/>
            </w:tcMar>
            <w:vAlign w:val="center"/>
            <w:hideMark/>
          </w:tcPr>
          <w:p w14:paraId="6B16B6A7" w14:textId="77777777" w:rsidR="002B7720" w:rsidRDefault="002B7720" w:rsidP="002B7720">
            <w:pPr>
              <w:spacing w:after="0" w:line="240" w:lineRule="auto"/>
              <w:ind w:left="-4" w:hanging="2"/>
              <w:jc w:val="center"/>
              <w:rPr>
                <w:rFonts w:ascii="Times New Roman" w:hAnsi="Times New Roman"/>
                <w:kern w:val="0"/>
              </w:rPr>
            </w:pPr>
            <w:r>
              <w:rPr>
                <w:rFonts w:ascii="Times New Roman" w:hAnsi="Times New Roman"/>
                <w:b/>
                <w:bCs/>
                <w:kern w:val="0"/>
                <w:sz w:val="20"/>
                <w:szCs w:val="20"/>
              </w:rPr>
              <w:lastRenderedPageBreak/>
              <w:t>Nr.</w:t>
            </w:r>
          </w:p>
          <w:p w14:paraId="616A15CF" w14:textId="77777777" w:rsidR="002B7720" w:rsidRDefault="002B7720" w:rsidP="002B7720">
            <w:pPr>
              <w:spacing w:after="0" w:line="240" w:lineRule="auto"/>
              <w:ind w:left="-4" w:hanging="2"/>
              <w:jc w:val="center"/>
              <w:rPr>
                <w:rFonts w:ascii="Times New Roman" w:hAnsi="Times New Roman"/>
                <w:kern w:val="0"/>
              </w:rPr>
            </w:pPr>
            <w:r>
              <w:rPr>
                <w:rFonts w:ascii="Times New Roman" w:hAnsi="Times New Roman"/>
                <w:b/>
                <w:bCs/>
                <w:kern w:val="0"/>
                <w:sz w:val="20"/>
                <w:szCs w:val="20"/>
              </w:rPr>
              <w:t>crt.</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100" w:type="dxa"/>
              <w:left w:w="100" w:type="dxa"/>
              <w:bottom w:w="100" w:type="dxa"/>
              <w:right w:w="100" w:type="dxa"/>
            </w:tcMar>
            <w:vAlign w:val="center"/>
            <w:hideMark/>
          </w:tcPr>
          <w:p w14:paraId="3DD38AD4" w14:textId="77777777" w:rsidR="002B7720" w:rsidRDefault="002B7720" w:rsidP="002B7720">
            <w:pPr>
              <w:spacing w:after="0" w:line="240" w:lineRule="auto"/>
              <w:ind w:left="-4" w:hanging="2"/>
              <w:jc w:val="center"/>
              <w:rPr>
                <w:rFonts w:ascii="Times New Roman" w:hAnsi="Times New Roman"/>
                <w:kern w:val="0"/>
              </w:rPr>
            </w:pPr>
            <w:r>
              <w:rPr>
                <w:rFonts w:ascii="Times New Roman" w:hAnsi="Times New Roman"/>
                <w:b/>
                <w:bCs/>
                <w:kern w:val="0"/>
                <w:sz w:val="20"/>
                <w:szCs w:val="20"/>
              </w:rPr>
              <w:t>ABATEREA</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100" w:type="dxa"/>
              <w:left w:w="100" w:type="dxa"/>
              <w:bottom w:w="100" w:type="dxa"/>
              <w:right w:w="100" w:type="dxa"/>
            </w:tcMar>
            <w:vAlign w:val="center"/>
            <w:hideMark/>
          </w:tcPr>
          <w:p w14:paraId="7781BEAE" w14:textId="77777777" w:rsidR="002B7720" w:rsidRDefault="002B7720" w:rsidP="002B7720">
            <w:pPr>
              <w:spacing w:after="0" w:line="240" w:lineRule="auto"/>
              <w:ind w:left="-4" w:hanging="2"/>
              <w:jc w:val="center"/>
              <w:rPr>
                <w:rFonts w:ascii="Times New Roman" w:hAnsi="Times New Roman"/>
                <w:kern w:val="0"/>
              </w:rPr>
            </w:pPr>
            <w:r>
              <w:rPr>
                <w:rFonts w:ascii="Times New Roman" w:hAnsi="Times New Roman"/>
                <w:b/>
                <w:bCs/>
                <w:kern w:val="0"/>
                <w:sz w:val="20"/>
                <w:szCs w:val="20"/>
              </w:rPr>
              <w:t>SANCŢIUNEA</w:t>
            </w:r>
          </w:p>
        </w:tc>
      </w:tr>
      <w:tr w:rsidR="00D2568F" w14:paraId="49AD0FAB" w14:textId="77777777">
        <w:trPr>
          <w:trHeight w:val="29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81A912" w14:textId="77777777" w:rsidR="002B7720" w:rsidRDefault="002B7720" w:rsidP="002B7720">
            <w:pPr>
              <w:numPr>
                <w:ilvl w:val="0"/>
                <w:numId w:val="23"/>
              </w:numPr>
              <w:spacing w:before="100" w:beforeAutospacing="1" w:after="100" w:afterAutospacing="1" w:line="240" w:lineRule="auto"/>
              <w:ind w:left="358"/>
              <w:textAlignment w:val="baseline"/>
              <w:rPr>
                <w:rFonts w:ascii="Times New Roman" w:hAnsi="Times New Roman"/>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3FE1DE"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Introducerea de persoane străine în incinta şcolii.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C8E2AF"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Observaţie individuală</w:t>
            </w:r>
          </w:p>
        </w:tc>
      </w:tr>
      <w:tr w:rsidR="00D2568F" w14:paraId="212B8293" w14:textId="77777777">
        <w:trPr>
          <w:trHeight w:val="57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3EE086" w14:textId="77777777" w:rsidR="002B7720" w:rsidRDefault="002B7720" w:rsidP="002B7720">
            <w:pPr>
              <w:numPr>
                <w:ilvl w:val="0"/>
                <w:numId w:val="24"/>
              </w:numPr>
              <w:spacing w:before="100" w:beforeAutospacing="1" w:after="100" w:afterAutospacing="1" w:line="240" w:lineRule="auto"/>
              <w:textAlignment w:val="baseline"/>
              <w:rPr>
                <w:rFonts w:ascii="Times New Roman" w:hAnsi="Times New Roman"/>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384081"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Altercaţii sau comportament necivilizat între colegi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0F8E2C"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Observaţia individuală</w:t>
            </w:r>
          </w:p>
          <w:p w14:paraId="7ECE0AD1"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Discuție cu părinții / reprezentanții legali</w:t>
            </w:r>
          </w:p>
          <w:p w14:paraId="4181F627"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Mustrare scrisă /Scăderea notei la purtare</w:t>
            </w:r>
          </w:p>
          <w:p w14:paraId="31CD0452"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Mutarea disciplinară la o altă clasă paralelă sau altă unitate școlară.</w:t>
            </w:r>
          </w:p>
        </w:tc>
      </w:tr>
      <w:tr w:rsidR="00D2568F" w14:paraId="55007973"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3D1181" w14:textId="77777777" w:rsidR="002B7720" w:rsidRDefault="002B7720" w:rsidP="002B7720">
            <w:pPr>
              <w:numPr>
                <w:ilvl w:val="0"/>
                <w:numId w:val="25"/>
              </w:numPr>
              <w:spacing w:before="100" w:beforeAutospacing="1" w:after="100" w:afterAutospacing="1" w:line="240" w:lineRule="auto"/>
              <w:textAlignment w:val="baseline"/>
              <w:rPr>
                <w:rFonts w:ascii="Times New Roman" w:hAnsi="Times New Roman"/>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D53C02"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Altercaţii sau comportament necivilizat faţă de profesori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6BF0C4"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Mustrare scrisă însoţită de scăderea notei la purtare, la 3 tichete negative menționate în catalog de către profesorii clasei se va scădea un punct la purtare, Mutarea disciplinară la o clasă paralelă </w:t>
            </w:r>
          </w:p>
        </w:tc>
      </w:tr>
      <w:tr w:rsidR="00D2568F" w14:paraId="007A21F7" w14:textId="77777777">
        <w:trPr>
          <w:trHeight w:val="721"/>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402080" w14:textId="77777777" w:rsidR="002B7720" w:rsidRDefault="002B7720" w:rsidP="002B7720">
            <w:pPr>
              <w:numPr>
                <w:ilvl w:val="0"/>
                <w:numId w:val="26"/>
              </w:numPr>
              <w:spacing w:before="100" w:beforeAutospacing="1" w:after="100" w:afterAutospacing="1" w:line="240" w:lineRule="auto"/>
              <w:textAlignment w:val="baseline"/>
              <w:rPr>
                <w:rFonts w:ascii="Times New Roman" w:hAnsi="Times New Roman"/>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2B7B4F"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Părăsirea spaţiului şcolar (curtea şcolii) în timpul programului de cursuri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265101"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Observaţie individuală</w:t>
            </w:r>
          </w:p>
          <w:p w14:paraId="10FE5BE6"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Discuție cu părinții / reprezentanții legali</w:t>
            </w:r>
          </w:p>
          <w:p w14:paraId="09183371"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Mustrare scrisă /Scăderea notei la purtare</w:t>
            </w:r>
          </w:p>
        </w:tc>
      </w:tr>
      <w:tr w:rsidR="00D2568F" w14:paraId="5D726EB4" w14:textId="77777777">
        <w:trPr>
          <w:trHeight w:val="51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759EC6" w14:textId="77777777" w:rsidR="002B7720" w:rsidRDefault="002B7720" w:rsidP="002B7720">
            <w:pPr>
              <w:numPr>
                <w:ilvl w:val="0"/>
                <w:numId w:val="27"/>
              </w:numPr>
              <w:spacing w:before="100" w:beforeAutospacing="1" w:after="100" w:afterAutospacing="1" w:line="240" w:lineRule="auto"/>
              <w:textAlignment w:val="baseline"/>
              <w:rPr>
                <w:rFonts w:ascii="Times New Roman" w:hAnsi="Times New Roman"/>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590BEB"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Vestimentaţie indecentă şi provocatoare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2AEA3A"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Observaţia individuală</w:t>
            </w:r>
          </w:p>
          <w:p w14:paraId="2B685ADC"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Discuție cu părinții / reprezentanții legali</w:t>
            </w:r>
          </w:p>
        </w:tc>
      </w:tr>
      <w:tr w:rsidR="00D2568F" w14:paraId="126DB3D3" w14:textId="77777777">
        <w:trPr>
          <w:trHeight w:val="103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0DE5DB" w14:textId="77777777" w:rsidR="002B7720" w:rsidRDefault="002B7720" w:rsidP="002B7720">
            <w:pPr>
              <w:numPr>
                <w:ilvl w:val="0"/>
                <w:numId w:val="28"/>
              </w:numPr>
              <w:spacing w:before="100" w:beforeAutospacing="1" w:after="100" w:afterAutospacing="1" w:line="240" w:lineRule="auto"/>
              <w:textAlignment w:val="baseline"/>
              <w:rPr>
                <w:rFonts w:ascii="Times New Roman" w:hAnsi="Times New Roman"/>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37BCB4"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Introducerea sau posesia armelor albe, spray-uri paralizante sau lacrimogene, petarde, pocnitori, muniţie, alte materiale care pot afecta integritatea fizică şi psihică a elevilor sau a personalului unităţii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4F1D6F"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Observaţia individuală, însoţită de scăderea notei la purtare sub 7</w:t>
            </w:r>
          </w:p>
          <w:p w14:paraId="5928EF35"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Informarea organelor de poliţie în vederea luării în evidenţă</w:t>
            </w:r>
          </w:p>
        </w:tc>
      </w:tr>
      <w:tr w:rsidR="00D2568F" w14:paraId="38F4B305" w14:textId="77777777">
        <w:trPr>
          <w:trHeight w:val="982"/>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986AE4" w14:textId="77777777" w:rsidR="002B7720" w:rsidRDefault="002B7720" w:rsidP="002B7720">
            <w:pPr>
              <w:numPr>
                <w:ilvl w:val="0"/>
                <w:numId w:val="29"/>
              </w:numPr>
              <w:spacing w:before="100" w:beforeAutospacing="1" w:after="100" w:afterAutospacing="1" w:line="240" w:lineRule="auto"/>
              <w:textAlignment w:val="baseline"/>
              <w:rPr>
                <w:rFonts w:ascii="Times New Roman" w:hAnsi="Times New Roman"/>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495A03"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Furtul din avutul şcolii sau proprietatea individuală</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0EECE0"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Mustrare scrisă</w:t>
            </w:r>
          </w:p>
          <w:p w14:paraId="57A2014D"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Sancţiunea este însoţită de scăderea notei la purtare, conform hotărârii CC/CP</w:t>
            </w:r>
          </w:p>
          <w:p w14:paraId="7D18BC17"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Informarea organelor de poliţie în vederea luării în evidenţă</w:t>
            </w:r>
          </w:p>
        </w:tc>
      </w:tr>
      <w:tr w:rsidR="00D2568F" w14:paraId="212FFB2C" w14:textId="77777777">
        <w:trPr>
          <w:trHeight w:val="78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84999D" w14:textId="77777777" w:rsidR="002B7720" w:rsidRDefault="002B7720" w:rsidP="002B7720">
            <w:pPr>
              <w:numPr>
                <w:ilvl w:val="0"/>
                <w:numId w:val="30"/>
              </w:numPr>
              <w:spacing w:before="100" w:beforeAutospacing="1" w:after="100" w:afterAutospacing="1" w:line="240" w:lineRule="auto"/>
              <w:textAlignment w:val="baseline"/>
              <w:rPr>
                <w:rFonts w:ascii="Times New Roman" w:hAnsi="Times New Roman"/>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05EADC"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Aruncarea obiectelor pe fereastră, alte acte ce pun în pericol siguranţa celor din jur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0FD70E"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Observaţia individuală</w:t>
            </w:r>
          </w:p>
          <w:p w14:paraId="20BA2BD3"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Mustrare scrisă însoţite de scăderea notei la purtare, conform hotărârii CC/CP</w:t>
            </w:r>
          </w:p>
        </w:tc>
      </w:tr>
      <w:tr w:rsidR="00D2568F" w14:paraId="76C77217" w14:textId="77777777">
        <w:trPr>
          <w:trHeight w:val="89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C37F55" w14:textId="77777777" w:rsidR="002B7720" w:rsidRDefault="002B7720" w:rsidP="002B7720">
            <w:pPr>
              <w:numPr>
                <w:ilvl w:val="0"/>
                <w:numId w:val="31"/>
              </w:numPr>
              <w:spacing w:before="100" w:beforeAutospacing="1" w:after="100" w:afterAutospacing="1" w:line="240" w:lineRule="auto"/>
              <w:textAlignment w:val="baseline"/>
              <w:rPr>
                <w:rFonts w:ascii="Times New Roman" w:hAnsi="Times New Roman"/>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F8AA23"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Acte de vandalism, deteriorări de bunuri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A3B46A"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Mustrare scrisă, recuperarea bunurilor sau achitarea contravalorii acestora, însoţită de scăderea notei la purtare, cu hotărârea CC/CP</w:t>
            </w:r>
          </w:p>
          <w:p w14:paraId="474D2D16"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Informarea organelor de poliţie în vederea luării în evidenţă</w:t>
            </w:r>
          </w:p>
        </w:tc>
      </w:tr>
      <w:tr w:rsidR="00D2568F" w14:paraId="0B141DD9" w14:textId="77777777">
        <w:trPr>
          <w:trHeight w:val="681"/>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70D909" w14:textId="77777777" w:rsidR="002B7720" w:rsidRDefault="002B7720" w:rsidP="002B7720">
            <w:pPr>
              <w:numPr>
                <w:ilvl w:val="0"/>
                <w:numId w:val="32"/>
              </w:numPr>
              <w:spacing w:before="100" w:beforeAutospacing="1" w:after="100" w:afterAutospacing="1" w:line="240" w:lineRule="auto"/>
              <w:textAlignment w:val="baseline"/>
              <w:rPr>
                <w:rFonts w:ascii="Times New Roman" w:hAnsi="Times New Roman"/>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4311B2"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Fumatul în incinta şcolii sau în spaţiul aferent acesteia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0ADB4A"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Observaţia individuală</w:t>
            </w:r>
          </w:p>
          <w:p w14:paraId="338B8904"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Mustrare scrisă însoţită de scăderea notei la purtare , conform hotărârii CC/CP</w:t>
            </w:r>
          </w:p>
        </w:tc>
      </w:tr>
      <w:tr w:rsidR="00D2568F" w14:paraId="619377AC" w14:textId="77777777">
        <w:trPr>
          <w:trHeight w:val="54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C9B493" w14:textId="77777777" w:rsidR="002B7720" w:rsidRDefault="002B7720" w:rsidP="002B7720">
            <w:pPr>
              <w:numPr>
                <w:ilvl w:val="0"/>
                <w:numId w:val="33"/>
              </w:numPr>
              <w:spacing w:before="100" w:beforeAutospacing="1" w:after="100" w:afterAutospacing="1" w:line="240" w:lineRule="auto"/>
              <w:textAlignment w:val="baseline"/>
              <w:rPr>
                <w:rFonts w:ascii="Times New Roman" w:hAnsi="Times New Roman"/>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211B5B"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Accesul în şcoală sub influenţa alcoolului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23557D"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Mustrare scrisă însoţită de scăderea notei la purtare , conform hotărârii CC/CP</w:t>
            </w:r>
          </w:p>
        </w:tc>
      </w:tr>
      <w:tr w:rsidR="00D2568F" w14:paraId="035E4153" w14:textId="77777777">
        <w:trPr>
          <w:trHeight w:val="62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62E476" w14:textId="77777777" w:rsidR="002B7720" w:rsidRDefault="002B7720" w:rsidP="002B7720">
            <w:pPr>
              <w:numPr>
                <w:ilvl w:val="0"/>
                <w:numId w:val="34"/>
              </w:numPr>
              <w:spacing w:before="100" w:beforeAutospacing="1" w:after="100" w:afterAutospacing="1" w:line="240" w:lineRule="auto"/>
              <w:textAlignment w:val="baseline"/>
              <w:rPr>
                <w:rFonts w:ascii="Times New Roman" w:hAnsi="Times New Roman"/>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E3810B"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Accesul în şcoală sub influenţa drogurilor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DA7EB4"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Observaţia individuală</w:t>
            </w:r>
          </w:p>
          <w:p w14:paraId="043B950A"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Mustrare scrisă</w:t>
            </w:r>
          </w:p>
          <w:p w14:paraId="7CD14558"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Informarea organelor de poliţie în vederea luării în evidenţă</w:t>
            </w:r>
          </w:p>
        </w:tc>
      </w:tr>
      <w:tr w:rsidR="00D2568F" w14:paraId="3F66E8C2" w14:textId="77777777">
        <w:trPr>
          <w:trHeight w:val="71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FCC679" w14:textId="77777777" w:rsidR="002B7720" w:rsidRDefault="002B7720" w:rsidP="002B7720">
            <w:pPr>
              <w:numPr>
                <w:ilvl w:val="0"/>
                <w:numId w:val="35"/>
              </w:numPr>
              <w:spacing w:before="100" w:beforeAutospacing="1" w:after="100" w:afterAutospacing="1" w:line="240" w:lineRule="auto"/>
              <w:textAlignment w:val="baseline"/>
              <w:rPr>
                <w:rFonts w:ascii="Times New Roman" w:hAnsi="Times New Roman"/>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56E812"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Accesul în unitate cu telefon mobil, camere de filmat, MP3 player, tablete, etc.</w:t>
            </w:r>
          </w:p>
          <w:p w14:paraId="4611EBC1"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Înregistrarea totală sau parţială a activităţilor de învăţare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8E3690"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Observaţia individuală şi confiscarea telefonului/camerei</w:t>
            </w:r>
          </w:p>
          <w:p w14:paraId="42CFF7EC"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Mustrare scrisă însoţită de scăderea notei la purtare, conform hotărârii CC/CP </w:t>
            </w:r>
          </w:p>
        </w:tc>
      </w:tr>
      <w:tr w:rsidR="00D2568F" w14:paraId="50643E5A" w14:textId="77777777">
        <w:trPr>
          <w:trHeight w:val="71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FC3403" w14:textId="77777777" w:rsidR="002B7720" w:rsidRDefault="002B7720" w:rsidP="002B7720">
            <w:pPr>
              <w:numPr>
                <w:ilvl w:val="0"/>
                <w:numId w:val="36"/>
              </w:numPr>
              <w:spacing w:before="100" w:beforeAutospacing="1" w:after="100" w:afterAutospacing="1" w:line="240" w:lineRule="auto"/>
              <w:textAlignment w:val="baseline"/>
              <w:rPr>
                <w:rFonts w:ascii="Times New Roman" w:hAnsi="Times New Roman"/>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64599E"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Expedierea şi diseminarea mesajelor, videoclipurilor, fişierelor sau  orice alte materiale prelucrate prin utilizarea aplicaţiei/platformei educaţionale informatice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CEC5E9"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Observaţia individuală  și scăderea notei la purtare sub 7, conform hotărârii CC/CP</w:t>
            </w:r>
          </w:p>
          <w:p w14:paraId="4E8B485F"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Informarea organelor de poliţie în vederea luării în evidenţă</w:t>
            </w:r>
          </w:p>
        </w:tc>
      </w:tr>
      <w:tr w:rsidR="00D2568F" w14:paraId="231FC654" w14:textId="77777777">
        <w:trPr>
          <w:trHeight w:val="71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B8D45E" w14:textId="77777777" w:rsidR="002B7720" w:rsidRDefault="002B7720" w:rsidP="002B7720">
            <w:pPr>
              <w:numPr>
                <w:ilvl w:val="0"/>
                <w:numId w:val="37"/>
              </w:numPr>
              <w:spacing w:before="100" w:beforeAutospacing="1" w:after="100" w:afterAutospacing="1" w:line="240" w:lineRule="auto"/>
              <w:textAlignment w:val="baseline"/>
              <w:rPr>
                <w:rFonts w:ascii="Times New Roman" w:hAnsi="Times New Roman"/>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B7F38A"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Înregistrarea, diseminarea, folosirea informaţiilor, care conţin date cu caracter personal, în alt mod care excede scopului prelucrării acestor date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06C35B"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Observaţia individuală  și scăderea notei la purtare sub 7, conform hotărârii CC/CP</w:t>
            </w:r>
          </w:p>
          <w:p w14:paraId="7F816C2C"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Informarea organelor de poliţie în vederea luării în evidenţă</w:t>
            </w:r>
          </w:p>
        </w:tc>
      </w:tr>
      <w:tr w:rsidR="00D2568F" w14:paraId="65A4DA5C" w14:textId="77777777">
        <w:trPr>
          <w:trHeight w:val="662"/>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083F30" w14:textId="77777777" w:rsidR="002B7720" w:rsidRDefault="002B7720" w:rsidP="002B7720">
            <w:pPr>
              <w:numPr>
                <w:ilvl w:val="0"/>
                <w:numId w:val="38"/>
              </w:numPr>
              <w:spacing w:before="100" w:beforeAutospacing="1" w:after="100" w:afterAutospacing="1" w:line="240" w:lineRule="auto"/>
              <w:textAlignment w:val="baseline"/>
              <w:rPr>
                <w:rFonts w:ascii="Times New Roman" w:hAnsi="Times New Roman"/>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6CD087"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Constituirea şi manifestarea de grupuri (găşti) cu comportament provocator în perimetrul şcolar şi proximitatea spaţiilor şcolare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88BED0"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Observaţia individuală  și scăderea notei la purtare sub 7, conform hotărârii CC/CP</w:t>
            </w:r>
          </w:p>
          <w:p w14:paraId="760CD719"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sz w:val="20"/>
                <w:szCs w:val="20"/>
              </w:rPr>
              <w:t>Informarea organelor de poliţie în vederea luării în evidenţă</w:t>
            </w:r>
          </w:p>
        </w:tc>
      </w:tr>
    </w:tbl>
    <w:p w14:paraId="0059DF9B" w14:textId="77777777" w:rsidR="002B7720" w:rsidRPr="002B7720" w:rsidRDefault="002B7720" w:rsidP="002B7720">
      <w:pPr>
        <w:spacing w:after="0" w:line="240" w:lineRule="auto"/>
        <w:rPr>
          <w:rFonts w:ascii="Times New Roman" w:hAnsi="Times New Roman"/>
          <w:kern w:val="0"/>
        </w:rPr>
      </w:pPr>
    </w:p>
    <w:p w14:paraId="12E3EB2B"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Abaterile săvârșite în timpul orelor de curs sunt consemnate de învățătorul/profesorul de la clasă în documentul prezentat în anexa 1, anexat registrului de procese -verbale ale Consiliului clasei.</w:t>
      </w:r>
    </w:p>
    <w:p w14:paraId="4CC18A6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(3)</w:t>
      </w:r>
      <w:r w:rsidRPr="002B7720">
        <w:rPr>
          <w:rFonts w:ascii="Times New Roman" w:hAnsi="Times New Roman"/>
          <w:b/>
          <w:bCs/>
          <w:kern w:val="0"/>
        </w:rPr>
        <w:t xml:space="preserve"> Pentru utilizarea telefonului mobil în timpul orei</w:t>
      </w:r>
      <w:r w:rsidRPr="002B7720">
        <w:rPr>
          <w:rFonts w:ascii="Times New Roman" w:hAnsi="Times New Roman"/>
          <w:kern w:val="0"/>
        </w:rPr>
        <w:t>, fără permisiunea profesorului, elevul va fi sancţionat cu observaţie individuală, iar la repetarea abaterii se vor aplica gradual: mustrare scrisă, retragerea temporară sau definitivă a bursei, scăderea notei la purtare. </w:t>
      </w:r>
    </w:p>
    <w:p w14:paraId="37E70842"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(4)</w:t>
      </w:r>
      <w:r w:rsidRPr="002B7720">
        <w:rPr>
          <w:rFonts w:ascii="Times New Roman" w:hAnsi="Times New Roman"/>
          <w:b/>
          <w:bCs/>
          <w:kern w:val="0"/>
        </w:rPr>
        <w:t>Pentru săritul sau deteriorarea gardului, escaladatul ferestrelor, aruncatul, pe geam, cu </w:t>
      </w:r>
    </w:p>
    <w:p w14:paraId="3534A78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produsele distribuite prin programul guvernamentale de tip ,,Lapte și corn” , ,,Fructe în școli”</w:t>
      </w:r>
      <w:r w:rsidRPr="002B7720">
        <w:rPr>
          <w:rFonts w:ascii="Times New Roman" w:hAnsi="Times New Roman"/>
          <w:kern w:val="0"/>
        </w:rPr>
        <w:t xml:space="preserve">, </w:t>
      </w:r>
      <w:r w:rsidRPr="002B7720">
        <w:rPr>
          <w:rFonts w:ascii="Times New Roman" w:hAnsi="Times New Roman"/>
          <w:b/>
          <w:bCs/>
          <w:kern w:val="0"/>
        </w:rPr>
        <w:t>cu hârtii și alte</w:t>
      </w:r>
      <w:r w:rsidRPr="002B7720">
        <w:rPr>
          <w:rFonts w:ascii="Times New Roman" w:hAnsi="Times New Roman"/>
          <w:kern w:val="0"/>
        </w:rPr>
        <w:t xml:space="preserve"> </w:t>
      </w:r>
      <w:r w:rsidRPr="002B7720">
        <w:rPr>
          <w:rFonts w:ascii="Times New Roman" w:hAnsi="Times New Roman"/>
          <w:b/>
          <w:bCs/>
          <w:kern w:val="0"/>
        </w:rPr>
        <w:t xml:space="preserve">obiecte, </w:t>
      </w:r>
      <w:r w:rsidRPr="002B7720">
        <w:rPr>
          <w:rFonts w:ascii="Times New Roman" w:hAnsi="Times New Roman"/>
          <w:kern w:val="0"/>
        </w:rPr>
        <w:t>se vor aplica, gradual, observație individuală, mustrarea scrisă, retragerea temporară sau definitivă a bursei,  scăderea notei la purtare.</w:t>
      </w:r>
    </w:p>
    <w:p w14:paraId="400C31A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w:t>
      </w:r>
      <w:r w:rsidRPr="002B7720">
        <w:rPr>
          <w:rFonts w:ascii="Times New Roman" w:hAnsi="Times New Roman"/>
          <w:b/>
          <w:bCs/>
          <w:kern w:val="0"/>
        </w:rPr>
        <w:t xml:space="preserve">5) </w:t>
      </w:r>
      <w:r w:rsidRPr="002B7720">
        <w:rPr>
          <w:rFonts w:ascii="Times New Roman" w:hAnsi="Times New Roman"/>
          <w:kern w:val="0"/>
        </w:rPr>
        <w:t>Profesorul care în timpul orelor constată la unul sau mai mulţi elevi o ţinută neconformă cu</w:t>
      </w:r>
    </w:p>
    <w:p w14:paraId="2ED88E75"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prevederile actualului Regulament, va întocmi un referat în baza căruia dirigintele va înştiinţa familia elevului. Dacă abaterea se repetă, fără motive obiective, elevul va fi sancţionat gradual prin observație individuală, mustrare scrisă, retragerea temporară sau definitivă a bursei, scăderea notei la purtare.</w:t>
      </w:r>
    </w:p>
    <w:p w14:paraId="44DDF559" w14:textId="77777777" w:rsidR="002B7720" w:rsidRPr="002B7720" w:rsidRDefault="002B7720" w:rsidP="002B7720">
      <w:pPr>
        <w:numPr>
          <w:ilvl w:val="0"/>
          <w:numId w:val="39"/>
        </w:numPr>
        <w:spacing w:after="0" w:line="240" w:lineRule="auto"/>
        <w:jc w:val="both"/>
        <w:textAlignment w:val="baseline"/>
        <w:rPr>
          <w:rFonts w:ascii="Times New Roman" w:hAnsi="Times New Roman"/>
          <w:b/>
          <w:bCs/>
          <w:kern w:val="0"/>
        </w:rPr>
      </w:pPr>
      <w:r w:rsidRPr="002B7720">
        <w:rPr>
          <w:rFonts w:ascii="Times New Roman" w:hAnsi="Times New Roman"/>
          <w:b/>
          <w:bCs/>
          <w:kern w:val="0"/>
        </w:rPr>
        <w:t>Pentru deranjatul orelor în mod intenționat, comportament jignitor, tendenţios</w:t>
      </w:r>
      <w:r w:rsidRPr="002B7720">
        <w:rPr>
          <w:rFonts w:ascii="Times New Roman" w:hAnsi="Times New Roman"/>
          <w:kern w:val="0"/>
        </w:rPr>
        <w:t xml:space="preserve"> la adresa   colectivului profesoral şi a personalului didactic, auxiliar si nedidactic, precum şi faţă de colegi se va aplica, gradual, sancţiunea de observaţie individuală, mustrare scrisă, retragerea temporară sau definitivă a bursei şi scăderea notei la purtare, mutarea disciplinară la o altă clasă paralelă.  </w:t>
      </w:r>
    </w:p>
    <w:p w14:paraId="121A1ED1" w14:textId="77777777" w:rsidR="002B7720" w:rsidRPr="002B7720" w:rsidRDefault="002B7720" w:rsidP="002B7720">
      <w:pPr>
        <w:numPr>
          <w:ilvl w:val="0"/>
          <w:numId w:val="40"/>
        </w:numPr>
        <w:spacing w:after="0" w:line="240" w:lineRule="auto"/>
        <w:jc w:val="both"/>
        <w:textAlignment w:val="baseline"/>
        <w:rPr>
          <w:rFonts w:ascii="Times New Roman" w:hAnsi="Times New Roman"/>
          <w:b/>
          <w:bCs/>
          <w:kern w:val="0"/>
        </w:rPr>
      </w:pPr>
      <w:r w:rsidRPr="002B7720">
        <w:rPr>
          <w:rFonts w:ascii="Times New Roman" w:hAnsi="Times New Roman"/>
          <w:b/>
          <w:bCs/>
          <w:kern w:val="0"/>
        </w:rPr>
        <w:t>Pentru deteriorarea mobilierului</w:t>
      </w:r>
      <w:r w:rsidRPr="002B7720">
        <w:rPr>
          <w:rFonts w:ascii="Times New Roman" w:hAnsi="Times New Roman"/>
          <w:kern w:val="0"/>
        </w:rPr>
        <w:t>, a obiectelor de inventar sau a spaţiului de funcţionare a şcolii</w:t>
      </w:r>
      <w:r w:rsidRPr="002B7720">
        <w:rPr>
          <w:rFonts w:ascii="Times New Roman" w:hAnsi="Times New Roman"/>
          <w:b/>
          <w:bCs/>
          <w:kern w:val="0"/>
        </w:rPr>
        <w:t xml:space="preserve"> </w:t>
      </w:r>
      <w:r w:rsidRPr="002B7720">
        <w:rPr>
          <w:rFonts w:ascii="Times New Roman" w:hAnsi="Times New Roman"/>
          <w:kern w:val="0"/>
        </w:rPr>
        <w:t>se plăteşte contravaloarea daunei sau se înlocuieşte obiectul deteriorat, apoi dacă se repetă fapta, se retrage temporar sau definitiv bursa şi se scade nota la purtare. </w:t>
      </w:r>
    </w:p>
    <w:p w14:paraId="0F1CF658" w14:textId="77777777" w:rsidR="002B7720" w:rsidRPr="002B7720" w:rsidRDefault="002B7720" w:rsidP="002B7720">
      <w:pPr>
        <w:numPr>
          <w:ilvl w:val="0"/>
          <w:numId w:val="41"/>
        </w:numPr>
        <w:spacing w:after="0" w:line="240" w:lineRule="auto"/>
        <w:jc w:val="both"/>
        <w:textAlignment w:val="baseline"/>
        <w:rPr>
          <w:rFonts w:ascii="Times New Roman" w:hAnsi="Times New Roman"/>
          <w:b/>
          <w:bCs/>
          <w:kern w:val="0"/>
        </w:rPr>
      </w:pPr>
      <w:r w:rsidRPr="002B7720">
        <w:rPr>
          <w:rFonts w:ascii="Times New Roman" w:hAnsi="Times New Roman"/>
          <w:b/>
          <w:bCs/>
          <w:kern w:val="0"/>
        </w:rPr>
        <w:t>Pentru fumat în incinta şcolii şi în curtea şcolii</w:t>
      </w:r>
      <w:r w:rsidRPr="002B7720">
        <w:rPr>
          <w:rFonts w:ascii="Times New Roman" w:hAnsi="Times New Roman"/>
          <w:kern w:val="0"/>
        </w:rPr>
        <w:t xml:space="preserve"> se va aplica, gradual, mustrare scrisă, retragerea temporară sau definitivă a bursei, scăderea notei la purtare.  </w:t>
      </w:r>
    </w:p>
    <w:p w14:paraId="65234D35" w14:textId="77777777" w:rsidR="002B7720" w:rsidRPr="002B7720" w:rsidRDefault="002B7720" w:rsidP="002B7720">
      <w:pPr>
        <w:numPr>
          <w:ilvl w:val="0"/>
          <w:numId w:val="42"/>
        </w:numPr>
        <w:spacing w:after="0" w:line="240" w:lineRule="auto"/>
        <w:jc w:val="both"/>
        <w:textAlignment w:val="baseline"/>
        <w:rPr>
          <w:rFonts w:ascii="Times New Roman" w:hAnsi="Times New Roman"/>
          <w:b/>
          <w:bCs/>
          <w:kern w:val="0"/>
        </w:rPr>
      </w:pPr>
      <w:r w:rsidRPr="002B7720">
        <w:rPr>
          <w:rFonts w:ascii="Times New Roman" w:hAnsi="Times New Roman"/>
          <w:b/>
          <w:bCs/>
          <w:kern w:val="0"/>
        </w:rPr>
        <w:lastRenderedPageBreak/>
        <w:t>Pentru rezolvarea unor conflicte prin forţă</w:t>
      </w:r>
      <w:r w:rsidRPr="002B7720">
        <w:rPr>
          <w:rFonts w:ascii="Times New Roman" w:hAnsi="Times New Roman"/>
          <w:kern w:val="0"/>
        </w:rPr>
        <w:t xml:space="preserve"> sau cu ajutorul probat al unor prieteni din afara şcolii se aplică, gradual, sancţiunea de observaţie individuală, mustrare scrisă, retragerea temporară sau definitivă a bursei şi scăderea notei la purtare, precum şi sesizarea organelor de poliţie. De asemenea, elevul va participa la şedinţe de consiliere la cabinetul psihologic al şcolii.  </w:t>
      </w:r>
    </w:p>
    <w:p w14:paraId="1655CFC9"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(10) Pentru introducerea şi promovarea în şcoală printre elevi a materialelor pornografice</w:t>
      </w:r>
      <w:r w:rsidRPr="002B7720">
        <w:rPr>
          <w:rFonts w:ascii="Times New Roman" w:hAnsi="Times New Roman"/>
          <w:kern w:val="0"/>
        </w:rPr>
        <w:t xml:space="preserve"> sau care atenteaza la bunele moravuri se va aplica, gradual, sancţiunea de observaţie individuală, mustrare scrisă, retragerea temporară sau definitivă a bursei şi scăderea notei la purtare.</w:t>
      </w:r>
    </w:p>
    <w:p w14:paraId="75110A36"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(11) Pentru promovarea şi încurajarea prozelitismului religios şi propagandei politice</w:t>
      </w:r>
      <w:r w:rsidRPr="002B7720">
        <w:rPr>
          <w:rFonts w:ascii="Times New Roman" w:hAnsi="Times New Roman"/>
          <w:kern w:val="0"/>
        </w:rPr>
        <w:t xml:space="preserve"> se va aplica, gradual, sancţiunea de observaţie individuală, mustrare scrisă, retragerea temporară sau definitivă a bursei şi scăderea notei la purtare.</w:t>
      </w:r>
    </w:p>
    <w:p w14:paraId="29C1C2AA" w14:textId="77777777" w:rsidR="002B7720" w:rsidRPr="002B7720" w:rsidRDefault="002B7720" w:rsidP="002B7720">
      <w:pPr>
        <w:numPr>
          <w:ilvl w:val="0"/>
          <w:numId w:val="43"/>
        </w:numPr>
        <w:spacing w:after="0" w:line="240" w:lineRule="auto"/>
        <w:jc w:val="both"/>
        <w:textAlignment w:val="baseline"/>
        <w:rPr>
          <w:rFonts w:ascii="Times New Roman" w:hAnsi="Times New Roman"/>
          <w:b/>
          <w:bCs/>
          <w:kern w:val="0"/>
        </w:rPr>
      </w:pPr>
      <w:r w:rsidRPr="002B7720">
        <w:rPr>
          <w:rFonts w:ascii="Times New Roman" w:hAnsi="Times New Roman"/>
          <w:b/>
          <w:bCs/>
          <w:kern w:val="0"/>
        </w:rPr>
        <w:t>Pentru consumul de alcool</w:t>
      </w:r>
      <w:r w:rsidRPr="002B7720">
        <w:rPr>
          <w:rFonts w:ascii="Times New Roman" w:hAnsi="Times New Roman"/>
          <w:kern w:val="0"/>
        </w:rPr>
        <w:t xml:space="preserve"> se aplică, gradual, sancţiunea de observaţie individuală, mustrare</w:t>
      </w:r>
      <w:r w:rsidRPr="002B7720">
        <w:rPr>
          <w:rFonts w:ascii="Times New Roman" w:hAnsi="Times New Roman"/>
          <w:b/>
          <w:bCs/>
          <w:kern w:val="0"/>
        </w:rPr>
        <w:t xml:space="preserve"> </w:t>
      </w:r>
      <w:r w:rsidRPr="002B7720">
        <w:rPr>
          <w:rFonts w:ascii="Times New Roman" w:hAnsi="Times New Roman"/>
          <w:kern w:val="0"/>
        </w:rPr>
        <w:t>scrisă, retragerea temporară sau definitivă a bursei şi scăderea notei la purtare. De asemenea, elevul va participa la şedinţe de consiliere la cabinetul psihologic al şcolii.  </w:t>
      </w:r>
    </w:p>
    <w:p w14:paraId="0955AFC7" w14:textId="77777777" w:rsidR="002B7720" w:rsidRPr="002B7720" w:rsidRDefault="002B7720" w:rsidP="002B7720">
      <w:pPr>
        <w:numPr>
          <w:ilvl w:val="0"/>
          <w:numId w:val="44"/>
        </w:numPr>
        <w:spacing w:after="0" w:line="240" w:lineRule="auto"/>
        <w:jc w:val="both"/>
        <w:textAlignment w:val="baseline"/>
        <w:rPr>
          <w:rFonts w:ascii="Times New Roman" w:hAnsi="Times New Roman"/>
          <w:b/>
          <w:bCs/>
          <w:kern w:val="0"/>
        </w:rPr>
      </w:pPr>
      <w:r w:rsidRPr="002B7720">
        <w:rPr>
          <w:rFonts w:ascii="Times New Roman" w:hAnsi="Times New Roman"/>
          <w:b/>
          <w:bCs/>
          <w:kern w:val="0"/>
        </w:rPr>
        <w:t>Pentru consum de droguri sau introducerea lor în şcoală</w:t>
      </w:r>
      <w:r w:rsidRPr="002B7720">
        <w:rPr>
          <w:rFonts w:ascii="Times New Roman" w:hAnsi="Times New Roman"/>
          <w:kern w:val="0"/>
        </w:rPr>
        <w:t xml:space="preserve"> se va aplica, gradual, sancţiunea de observaţie individuală, mustrare scrisă, retragerea temporară sau definitivă a bursei şi scăderea notei la purtare şi sesizarea organelor de poliţie. De asemenea, elevul va participa la şedințe de consiliere la cabinetul psihologic al şcolii.  </w:t>
      </w:r>
    </w:p>
    <w:p w14:paraId="37452BB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51</w:t>
      </w:r>
      <w:r w:rsidRPr="002B7720">
        <w:rPr>
          <w:rFonts w:ascii="Times New Roman" w:hAnsi="Times New Roman"/>
          <w:kern w:val="0"/>
        </w:rPr>
        <w:t>.Toate abaterile şi sancţiunile vor fi comunicate verbal sau în scris părinţilor elevului sancţionat de către învățător, profesorul diriginte, director sau alte instituţii implicate, după gravitatea faptei.</w:t>
      </w:r>
    </w:p>
    <w:p w14:paraId="73AB4E84" w14:textId="77777777" w:rsidR="002B7720" w:rsidRPr="002B7720" w:rsidRDefault="002B7720" w:rsidP="002B7720">
      <w:pPr>
        <w:spacing w:after="0" w:line="240" w:lineRule="auto"/>
        <w:rPr>
          <w:rFonts w:ascii="Times New Roman" w:hAnsi="Times New Roman"/>
          <w:kern w:val="0"/>
        </w:rPr>
      </w:pPr>
    </w:p>
    <w:p w14:paraId="0DF016E4"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Capitolul</w:t>
      </w:r>
      <w:r w:rsidRPr="002B7720">
        <w:rPr>
          <w:rFonts w:ascii="Times New Roman" w:hAnsi="Times New Roman"/>
          <w:kern w:val="0"/>
        </w:rPr>
        <w:t xml:space="preserve"> </w:t>
      </w:r>
      <w:r w:rsidRPr="002B7720">
        <w:rPr>
          <w:rFonts w:ascii="Times New Roman" w:hAnsi="Times New Roman"/>
          <w:b/>
          <w:bCs/>
          <w:kern w:val="0"/>
        </w:rPr>
        <w:t>6</w:t>
      </w:r>
    </w:p>
    <w:p w14:paraId="4EAAE2E6"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REGULI PRIVIND PROTECŢIA, IGIENA ŞI SECURITATEA ÎN MUNCĂ</w:t>
      </w:r>
    </w:p>
    <w:p w14:paraId="0CCF62A1" w14:textId="77777777" w:rsidR="002B7720" w:rsidRPr="002B7720" w:rsidRDefault="002B7720" w:rsidP="002B7720">
      <w:pPr>
        <w:spacing w:after="0" w:line="240" w:lineRule="auto"/>
        <w:rPr>
          <w:rFonts w:ascii="Times New Roman" w:hAnsi="Times New Roman"/>
          <w:kern w:val="0"/>
        </w:rPr>
      </w:pPr>
    </w:p>
    <w:p w14:paraId="0B07827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52. </w:t>
      </w:r>
      <w:r w:rsidRPr="002B7720">
        <w:rPr>
          <w:rFonts w:ascii="Times New Roman" w:hAnsi="Times New Roman"/>
          <w:kern w:val="0"/>
        </w:rPr>
        <w:t>Medicului şcolii îi revin următoarele sarcini:</w:t>
      </w:r>
    </w:p>
    <w:p w14:paraId="3A260AF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 Asigură aplicarea în şcoală a măsurilor curativ-profilactice, menite să apere sănătatea elevilor.</w:t>
      </w:r>
    </w:p>
    <w:p w14:paraId="607F94D9"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 Informează periodic conducerea şcolii asupra stării de sănătate a elevilor şi propune măsurile igienico-sanitare ce trebuie luate.</w:t>
      </w:r>
    </w:p>
    <w:p w14:paraId="197E30FC"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(3) Efectuează triajul epidemiologic înainte de începerea anului şcolar şi la întoarcerea elevilor din vacanţe.</w:t>
      </w:r>
    </w:p>
    <w:p w14:paraId="1929F975"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(4) Studiază condiţiile de muncă ale elevilor în şcoală, urmărind realizarea măsurilor de îmbunătăţire a acestora.</w:t>
      </w:r>
    </w:p>
    <w:p w14:paraId="7A53C309"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(5) Avizează certificatele medicale, prezentate de elevi, în vederea scutirii medicale.</w:t>
      </w:r>
    </w:p>
    <w:p w14:paraId="7A6E1FA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(6) Triază elevii pentru trimiterea lor în tabere şi excursii, în conformitate cu instrucţiunile în vigoare</w:t>
      </w:r>
    </w:p>
    <w:p w14:paraId="6DC280AC"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(7) Controlează respectarea normelor de igienă în şcoală.</w:t>
      </w:r>
    </w:p>
    <w:p w14:paraId="59CF295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53.</w:t>
      </w:r>
      <w:r w:rsidRPr="002B7720">
        <w:rPr>
          <w:rFonts w:ascii="Times New Roman" w:hAnsi="Times New Roman"/>
          <w:kern w:val="0"/>
        </w:rPr>
        <w:t xml:space="preserve"> Învăţătorii şi diriginţii răspund de formarea şi dezvoltarea deprinderilor igienice ale colectivului de elevi pe care îl îndrumă, precum şi de păstrarea curăţeniei în sala de clasă.</w:t>
      </w:r>
    </w:p>
    <w:p w14:paraId="7B70D26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54. </w:t>
      </w:r>
      <w:r w:rsidRPr="002B7720">
        <w:rPr>
          <w:rFonts w:ascii="Times New Roman" w:hAnsi="Times New Roman"/>
          <w:kern w:val="0"/>
        </w:rPr>
        <w:t>(1) Directorul şcolii numeşte, prin decizie anuală, responsabilul comisiei SSM.</w:t>
      </w:r>
    </w:p>
    <w:p w14:paraId="3243B7CB"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 Responsabilul cu asigurarea sănătăţii şi securităţii în muncă organizează instruirea personalului şcolii, conform legislaţiei în vigoare.</w:t>
      </w:r>
    </w:p>
    <w:p w14:paraId="6AEEB79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(3) Directorul şcolii analizează şi aprobă efectuarea de excursii şi deplasări cu elevii.</w:t>
      </w:r>
    </w:p>
    <w:p w14:paraId="63061BAE"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(4) Directorul şcolii controlează permanent modul de respectare, de către personalul şi elevii şcolii, a normelor de asigurare a sănătăţii şi securităţii în muncă şi de prevenire a accidentelor.</w:t>
      </w:r>
    </w:p>
    <w:p w14:paraId="7C60DDE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lastRenderedPageBreak/>
        <w:t>(5) Cadrele didactice care organizează şi desfăşoară activităţi în spaţiile de învăţământ în cadrul cărora s-ar putea produce accidente (laboratoare, săli de sport) asigură însuşirea şi aplicarea normelor de tehnica sănătăţii şi securităţii muncii la începutul fiecărui an şcolar şi de câte ori situaţia o impune.</w:t>
      </w:r>
    </w:p>
    <w:p w14:paraId="2B2E55F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(6) Fiecare cadru didactic care desfăşoară activităţi cu elevii în şcoală şi în afara ei, în timpul cărora s-ar putea produce accidente, realizează instruirea prealabilă a acestora asupra regulilor de asigurare a sănătăţii şi securităţii în muncă.</w:t>
      </w:r>
    </w:p>
    <w:p w14:paraId="2BA3C2D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(7) Responsabilităţile privind SSM şi PSI pentru fiecare angajat sunt precizate în anexa la Fişa postului.</w:t>
      </w:r>
    </w:p>
    <w:p w14:paraId="44756B3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(8)  Elevii trebuie să cunoască și să respecte următoarele reguli igienico-sanitare:</w:t>
      </w:r>
    </w:p>
    <w:p w14:paraId="67A026E0" w14:textId="77777777" w:rsidR="002B7720" w:rsidRPr="002B7720" w:rsidRDefault="002B7720" w:rsidP="002B7720">
      <w:pPr>
        <w:numPr>
          <w:ilvl w:val="0"/>
          <w:numId w:val="45"/>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respecte regulile de igienă personală;</w:t>
      </w:r>
    </w:p>
    <w:p w14:paraId="06005B29" w14:textId="77777777" w:rsidR="002B7720" w:rsidRPr="002B7720" w:rsidRDefault="002B7720" w:rsidP="002B7720">
      <w:pPr>
        <w:numPr>
          <w:ilvl w:val="0"/>
          <w:numId w:val="45"/>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utilizeze în mod corect sursa de apă și cabinele de toaletă;</w:t>
      </w:r>
    </w:p>
    <w:p w14:paraId="56B5EA11" w14:textId="77777777" w:rsidR="002B7720" w:rsidRPr="002B7720" w:rsidRDefault="002B7720" w:rsidP="002B7720">
      <w:pPr>
        <w:numPr>
          <w:ilvl w:val="0"/>
          <w:numId w:val="45"/>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păstreze curățenia în sala de clasă, pe coridor și în curtea școlii;</w:t>
      </w:r>
    </w:p>
    <w:p w14:paraId="1BE17488" w14:textId="77777777" w:rsidR="002B7720" w:rsidRPr="002B7720" w:rsidRDefault="002B7720" w:rsidP="002B7720">
      <w:pPr>
        <w:numPr>
          <w:ilvl w:val="0"/>
          <w:numId w:val="45"/>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arunce ambalajele și resturile de mâncare în locurile special amenajate;</w:t>
      </w:r>
    </w:p>
    <w:p w14:paraId="33403D87" w14:textId="77777777" w:rsidR="002B7720" w:rsidRPr="002B7720" w:rsidRDefault="002B7720" w:rsidP="002B7720">
      <w:pPr>
        <w:numPr>
          <w:ilvl w:val="0"/>
          <w:numId w:val="45"/>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asigure un climat corespunzător desfășurării orelor de curs (clasa aerisită, etc).</w:t>
      </w:r>
    </w:p>
    <w:p w14:paraId="42853FC1" w14:textId="77777777" w:rsidR="002B7720" w:rsidRPr="002B7720" w:rsidRDefault="002B7720" w:rsidP="002B7720">
      <w:pPr>
        <w:spacing w:after="0" w:line="240" w:lineRule="auto"/>
        <w:rPr>
          <w:rFonts w:ascii="Times New Roman" w:hAnsi="Times New Roman"/>
          <w:kern w:val="0"/>
        </w:rPr>
      </w:pPr>
    </w:p>
    <w:p w14:paraId="0CEBB58B"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Capitolul 7</w:t>
      </w:r>
    </w:p>
    <w:p w14:paraId="49A05496"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REGULI PRIVIND RESPECTAREA PRINCIPIULUI  NEDISCRIMINĂRII  ŞI AL ÎNLĂTURĂRII ORICĂREI FORME DE ÎNCĂLCARE A DEMNITĂŢII</w:t>
      </w:r>
    </w:p>
    <w:p w14:paraId="26D9D616" w14:textId="77777777" w:rsidR="002B7720" w:rsidRPr="002B7720" w:rsidRDefault="002B7720" w:rsidP="002B7720">
      <w:pPr>
        <w:spacing w:after="0" w:line="240" w:lineRule="auto"/>
        <w:rPr>
          <w:rFonts w:ascii="Times New Roman" w:hAnsi="Times New Roman"/>
          <w:kern w:val="0"/>
        </w:rPr>
      </w:pPr>
    </w:p>
    <w:p w14:paraId="0DF6CA6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55.</w:t>
      </w:r>
      <w:r w:rsidRPr="002B7720">
        <w:rPr>
          <w:rFonts w:ascii="Times New Roman" w:hAnsi="Times New Roman"/>
          <w:kern w:val="0"/>
        </w:rPr>
        <w:t xml:space="preserve"> În cadrul relaţiilor dintre angajaţii Şcolii Gimnaziale ,,George Enescu” Năvodari, dintre aceştia și alte persoane fizice cu care vin în contact în îndeplinirea atribuţiilor de serviciu, se interzice orice comportament care prin efectele lui defavorizează sau supune unui tratament injust sau degradant o persoană sau un grup de persoane.</w:t>
      </w:r>
    </w:p>
    <w:p w14:paraId="4FC0BFE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56</w:t>
      </w:r>
      <w:r w:rsidRPr="002B7720">
        <w:rPr>
          <w:rFonts w:ascii="Times New Roman" w:hAnsi="Times New Roman"/>
          <w:kern w:val="0"/>
        </w:rPr>
        <w:t>. Refuzul de a angaja o persoana pe motiv că aceasta aparţine unei rase, naţionalităţi, etnii, religii, categorii sociale sau categorii defavorizate, ori datorită convingerilor, vârstei, sexului, sau orientării sexuale, este în totală contradicţie cu politica instituţiei în domeniul resurselor umane.</w:t>
      </w:r>
    </w:p>
    <w:p w14:paraId="308E772E"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57. </w:t>
      </w:r>
      <w:r w:rsidRPr="002B7720">
        <w:rPr>
          <w:rFonts w:ascii="Times New Roman" w:hAnsi="Times New Roman"/>
          <w:kern w:val="0"/>
        </w:rPr>
        <w:t>Nu constituie o încălcare a prezentului regulament refuzul de a angaja o persoană care nu corespunde cerinţelor și standardelor profesionale, atâta timp cât acesta nu constituie act de discriminare.</w:t>
      </w:r>
    </w:p>
    <w:p w14:paraId="647EE205"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58. </w:t>
      </w:r>
      <w:r w:rsidRPr="002B7720">
        <w:rPr>
          <w:rFonts w:ascii="Times New Roman" w:hAnsi="Times New Roman"/>
          <w:kern w:val="0"/>
        </w:rPr>
        <w:t>Constituie abatere de la prezentul regulament orice comportament cu caracter naționalist -șovin, de instigare la ură rasială sau naţională, ori acel comportament ce vizează atingerea demnităţii sau crearea unei atmosfere intimidante, ostile, degradante, umilitoare sau ofensatoare îndreptate împotriva unei persoane sau a unui grup de persoane.</w:t>
      </w:r>
    </w:p>
    <w:p w14:paraId="72B1D08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59. </w:t>
      </w:r>
      <w:r w:rsidRPr="002B7720">
        <w:rPr>
          <w:rFonts w:ascii="Times New Roman" w:hAnsi="Times New Roman"/>
          <w:kern w:val="0"/>
        </w:rPr>
        <w:t>Măsurile pentru promovarea egalităţii de şanse între femei și bărbaţi, pentru eliminarea discriminării directe și indirecte pe criterii de sex se aplică în conformitate cu prevederile L.202/2002 privind egalitatea de şanse între femei și bărbaţi, republicată.</w:t>
      </w:r>
    </w:p>
    <w:p w14:paraId="2A98B3EA" w14:textId="77777777" w:rsidR="002B7720" w:rsidRPr="002B7720" w:rsidRDefault="002B7720" w:rsidP="002B7720">
      <w:pPr>
        <w:spacing w:after="0" w:line="240" w:lineRule="auto"/>
        <w:rPr>
          <w:rFonts w:ascii="Times New Roman" w:hAnsi="Times New Roman"/>
          <w:kern w:val="0"/>
        </w:rPr>
      </w:pPr>
    </w:p>
    <w:p w14:paraId="3F3AE3C3"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Capitolul 8</w:t>
      </w:r>
    </w:p>
    <w:p w14:paraId="51407BD1"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DREPTURILE ȘI OBLIGAȚIILE ANGAJATORULUI ȘI ALE ANGAJATILOR</w:t>
      </w:r>
    </w:p>
    <w:p w14:paraId="31DAE1CF" w14:textId="77777777" w:rsidR="002B7720" w:rsidRPr="002B7720" w:rsidRDefault="002B7720" w:rsidP="002B7720">
      <w:pPr>
        <w:spacing w:after="0" w:line="240" w:lineRule="auto"/>
        <w:rPr>
          <w:rFonts w:ascii="Times New Roman" w:hAnsi="Times New Roman"/>
          <w:kern w:val="0"/>
        </w:rPr>
      </w:pPr>
    </w:p>
    <w:p w14:paraId="351596B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60.</w:t>
      </w:r>
      <w:r w:rsidRPr="002B7720">
        <w:rPr>
          <w:rFonts w:ascii="Times New Roman" w:hAnsi="Times New Roman"/>
          <w:kern w:val="0"/>
        </w:rPr>
        <w:t xml:space="preserve"> Angajatul are, în principal, următoarele drepturi:</w:t>
      </w:r>
    </w:p>
    <w:p w14:paraId="1843E67D" w14:textId="77777777" w:rsidR="002B7720" w:rsidRPr="002B7720" w:rsidRDefault="002B7720" w:rsidP="002B7720">
      <w:pPr>
        <w:numPr>
          <w:ilvl w:val="0"/>
          <w:numId w:val="46"/>
        </w:numPr>
        <w:spacing w:after="0" w:line="240" w:lineRule="auto"/>
        <w:ind w:left="358"/>
        <w:jc w:val="both"/>
        <w:textAlignment w:val="baseline"/>
        <w:rPr>
          <w:rFonts w:ascii="Times New Roman" w:hAnsi="Times New Roman"/>
          <w:kern w:val="0"/>
        </w:rPr>
      </w:pPr>
      <w:r w:rsidRPr="002B7720">
        <w:rPr>
          <w:rFonts w:ascii="Times New Roman" w:hAnsi="Times New Roman"/>
          <w:kern w:val="0"/>
        </w:rPr>
        <w:t>dreptul la salarizare pentru munca depusă;</w:t>
      </w:r>
    </w:p>
    <w:p w14:paraId="7FEE147C" w14:textId="77777777" w:rsidR="002B7720" w:rsidRPr="002B7720" w:rsidRDefault="002B7720" w:rsidP="002B7720">
      <w:pPr>
        <w:numPr>
          <w:ilvl w:val="0"/>
          <w:numId w:val="46"/>
        </w:numPr>
        <w:spacing w:after="0" w:line="240" w:lineRule="auto"/>
        <w:ind w:left="358"/>
        <w:jc w:val="both"/>
        <w:textAlignment w:val="baseline"/>
        <w:rPr>
          <w:rFonts w:ascii="Times New Roman" w:hAnsi="Times New Roman"/>
          <w:kern w:val="0"/>
        </w:rPr>
      </w:pPr>
      <w:r w:rsidRPr="002B7720">
        <w:rPr>
          <w:rFonts w:ascii="Times New Roman" w:hAnsi="Times New Roman"/>
          <w:kern w:val="0"/>
        </w:rPr>
        <w:t>dreptul la repaus zilnic şi săptămânal;</w:t>
      </w:r>
    </w:p>
    <w:p w14:paraId="6B94D966" w14:textId="77777777" w:rsidR="002B7720" w:rsidRPr="002B7720" w:rsidRDefault="002B7720" w:rsidP="002B7720">
      <w:pPr>
        <w:numPr>
          <w:ilvl w:val="0"/>
          <w:numId w:val="46"/>
        </w:numPr>
        <w:spacing w:after="0" w:line="240" w:lineRule="auto"/>
        <w:ind w:left="358"/>
        <w:jc w:val="both"/>
        <w:textAlignment w:val="baseline"/>
        <w:rPr>
          <w:rFonts w:ascii="Times New Roman" w:hAnsi="Times New Roman"/>
          <w:kern w:val="0"/>
        </w:rPr>
      </w:pPr>
      <w:r w:rsidRPr="002B7720">
        <w:rPr>
          <w:rFonts w:ascii="Times New Roman" w:hAnsi="Times New Roman"/>
          <w:kern w:val="0"/>
        </w:rPr>
        <w:t>dreptul la concediul legal de odihnă;</w:t>
      </w:r>
    </w:p>
    <w:p w14:paraId="4864FDBD" w14:textId="77777777" w:rsidR="002B7720" w:rsidRPr="002B7720" w:rsidRDefault="002B7720" w:rsidP="002B7720">
      <w:pPr>
        <w:numPr>
          <w:ilvl w:val="0"/>
          <w:numId w:val="46"/>
        </w:numPr>
        <w:spacing w:after="0" w:line="240" w:lineRule="auto"/>
        <w:ind w:left="358"/>
        <w:jc w:val="both"/>
        <w:textAlignment w:val="baseline"/>
        <w:rPr>
          <w:rFonts w:ascii="Times New Roman" w:hAnsi="Times New Roman"/>
          <w:kern w:val="0"/>
        </w:rPr>
      </w:pPr>
      <w:r w:rsidRPr="002B7720">
        <w:rPr>
          <w:rFonts w:ascii="Times New Roman" w:hAnsi="Times New Roman"/>
          <w:kern w:val="0"/>
        </w:rPr>
        <w:t>dreptul la egalitate de şanse şi tratament;</w:t>
      </w:r>
    </w:p>
    <w:p w14:paraId="656713D9" w14:textId="77777777" w:rsidR="002B7720" w:rsidRPr="002B7720" w:rsidRDefault="002B7720" w:rsidP="002B7720">
      <w:pPr>
        <w:numPr>
          <w:ilvl w:val="0"/>
          <w:numId w:val="46"/>
        </w:numPr>
        <w:spacing w:after="0" w:line="240" w:lineRule="auto"/>
        <w:ind w:left="358"/>
        <w:jc w:val="both"/>
        <w:textAlignment w:val="baseline"/>
        <w:rPr>
          <w:rFonts w:ascii="Times New Roman" w:hAnsi="Times New Roman"/>
          <w:kern w:val="0"/>
        </w:rPr>
      </w:pPr>
      <w:r w:rsidRPr="002B7720">
        <w:rPr>
          <w:rFonts w:ascii="Times New Roman" w:hAnsi="Times New Roman"/>
          <w:kern w:val="0"/>
        </w:rPr>
        <w:t>dreptul la sănătate şi securitate în muncă;</w:t>
      </w:r>
    </w:p>
    <w:p w14:paraId="3E716404" w14:textId="77777777" w:rsidR="002B7720" w:rsidRPr="002B7720" w:rsidRDefault="002B7720" w:rsidP="002B7720">
      <w:pPr>
        <w:numPr>
          <w:ilvl w:val="0"/>
          <w:numId w:val="46"/>
        </w:numPr>
        <w:spacing w:after="0" w:line="240" w:lineRule="auto"/>
        <w:ind w:left="358"/>
        <w:jc w:val="both"/>
        <w:textAlignment w:val="baseline"/>
        <w:rPr>
          <w:rFonts w:ascii="Times New Roman" w:hAnsi="Times New Roman"/>
          <w:kern w:val="0"/>
        </w:rPr>
      </w:pPr>
      <w:r w:rsidRPr="002B7720">
        <w:rPr>
          <w:rFonts w:ascii="Times New Roman" w:hAnsi="Times New Roman"/>
          <w:kern w:val="0"/>
        </w:rPr>
        <w:lastRenderedPageBreak/>
        <w:t>dreptul la formare profesională.</w:t>
      </w:r>
    </w:p>
    <w:p w14:paraId="1F16D4C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61</w:t>
      </w:r>
      <w:r w:rsidRPr="002B7720">
        <w:rPr>
          <w:rFonts w:ascii="Times New Roman" w:hAnsi="Times New Roman"/>
          <w:kern w:val="0"/>
        </w:rPr>
        <w:t>. Angajatului îi revin, în principal, următoarele obligaţii :</w:t>
      </w:r>
    </w:p>
    <w:p w14:paraId="49EDC2A4" w14:textId="77777777" w:rsidR="002B7720" w:rsidRPr="002B7720" w:rsidRDefault="002B7720" w:rsidP="002B7720">
      <w:pPr>
        <w:numPr>
          <w:ilvl w:val="0"/>
          <w:numId w:val="47"/>
        </w:numPr>
        <w:spacing w:after="0" w:line="240" w:lineRule="auto"/>
        <w:ind w:left="358"/>
        <w:jc w:val="both"/>
        <w:textAlignment w:val="baseline"/>
        <w:rPr>
          <w:rFonts w:ascii="Times New Roman" w:hAnsi="Times New Roman"/>
          <w:kern w:val="0"/>
        </w:rPr>
      </w:pPr>
      <w:r w:rsidRPr="002B7720">
        <w:rPr>
          <w:rFonts w:ascii="Times New Roman" w:hAnsi="Times New Roman"/>
          <w:kern w:val="0"/>
        </w:rPr>
        <w:t>obligaţia de a realiza norma de muncă şi/sau atribuţiile ce îi revin din fişa postului;</w:t>
      </w:r>
    </w:p>
    <w:p w14:paraId="4150DA15" w14:textId="77777777" w:rsidR="002B7720" w:rsidRPr="002B7720" w:rsidRDefault="002B7720" w:rsidP="002B7720">
      <w:pPr>
        <w:numPr>
          <w:ilvl w:val="0"/>
          <w:numId w:val="47"/>
        </w:numPr>
        <w:spacing w:after="0" w:line="240" w:lineRule="auto"/>
        <w:ind w:left="358"/>
        <w:jc w:val="both"/>
        <w:textAlignment w:val="baseline"/>
        <w:rPr>
          <w:rFonts w:ascii="Times New Roman" w:hAnsi="Times New Roman"/>
          <w:kern w:val="0"/>
        </w:rPr>
      </w:pPr>
      <w:r w:rsidRPr="002B7720">
        <w:rPr>
          <w:rFonts w:ascii="Times New Roman" w:hAnsi="Times New Roman"/>
          <w:kern w:val="0"/>
        </w:rPr>
        <w:t>obligaţia de a respecta disciplina muncii;</w:t>
      </w:r>
    </w:p>
    <w:p w14:paraId="55CB1C90" w14:textId="77777777" w:rsidR="002B7720" w:rsidRPr="002B7720" w:rsidRDefault="002B7720" w:rsidP="002B7720">
      <w:pPr>
        <w:numPr>
          <w:ilvl w:val="0"/>
          <w:numId w:val="47"/>
        </w:numPr>
        <w:spacing w:after="0" w:line="240" w:lineRule="auto"/>
        <w:ind w:left="358"/>
        <w:jc w:val="both"/>
        <w:textAlignment w:val="baseline"/>
        <w:rPr>
          <w:rFonts w:ascii="Times New Roman" w:hAnsi="Times New Roman"/>
          <w:kern w:val="0"/>
        </w:rPr>
      </w:pPr>
      <w:r w:rsidRPr="002B7720">
        <w:rPr>
          <w:rFonts w:ascii="Times New Roman" w:hAnsi="Times New Roman"/>
          <w:kern w:val="0"/>
        </w:rPr>
        <w:t>obligaţia de fidelitate faţă de angajator în executarea atribuţiilor de serviciu;</w:t>
      </w:r>
    </w:p>
    <w:p w14:paraId="6C139E58" w14:textId="77777777" w:rsidR="002B7720" w:rsidRPr="002B7720" w:rsidRDefault="002B7720" w:rsidP="002B7720">
      <w:pPr>
        <w:numPr>
          <w:ilvl w:val="0"/>
          <w:numId w:val="47"/>
        </w:numPr>
        <w:spacing w:after="0" w:line="240" w:lineRule="auto"/>
        <w:ind w:left="358"/>
        <w:jc w:val="both"/>
        <w:textAlignment w:val="baseline"/>
        <w:rPr>
          <w:rFonts w:ascii="Times New Roman" w:hAnsi="Times New Roman"/>
          <w:kern w:val="0"/>
        </w:rPr>
      </w:pPr>
      <w:r w:rsidRPr="002B7720">
        <w:rPr>
          <w:rFonts w:ascii="Times New Roman" w:hAnsi="Times New Roman"/>
          <w:kern w:val="0"/>
        </w:rPr>
        <w:t>obligaţia de a respecta măsurile angajatorului în domeniul securităţii şi sănătăţii în muncă;</w:t>
      </w:r>
    </w:p>
    <w:p w14:paraId="47AE9499" w14:textId="77777777" w:rsidR="002B7720" w:rsidRPr="002B7720" w:rsidRDefault="002B7720" w:rsidP="002B7720">
      <w:pPr>
        <w:numPr>
          <w:ilvl w:val="0"/>
          <w:numId w:val="47"/>
        </w:numPr>
        <w:spacing w:after="0" w:line="240" w:lineRule="auto"/>
        <w:ind w:left="358"/>
        <w:jc w:val="both"/>
        <w:textAlignment w:val="baseline"/>
        <w:rPr>
          <w:rFonts w:ascii="Times New Roman" w:hAnsi="Times New Roman"/>
          <w:kern w:val="0"/>
        </w:rPr>
      </w:pPr>
      <w:r w:rsidRPr="002B7720">
        <w:rPr>
          <w:rFonts w:ascii="Times New Roman" w:hAnsi="Times New Roman"/>
          <w:kern w:val="0"/>
        </w:rPr>
        <w:t>obligaţia de a respecta secretul de serviciu;</w:t>
      </w:r>
    </w:p>
    <w:p w14:paraId="0F878A86" w14:textId="77777777" w:rsidR="002B7720" w:rsidRPr="002B7720" w:rsidRDefault="002B7720" w:rsidP="002B7720">
      <w:pPr>
        <w:numPr>
          <w:ilvl w:val="0"/>
          <w:numId w:val="47"/>
        </w:numPr>
        <w:spacing w:after="0" w:line="240" w:lineRule="auto"/>
        <w:ind w:left="358"/>
        <w:jc w:val="both"/>
        <w:textAlignment w:val="baseline"/>
        <w:rPr>
          <w:rFonts w:ascii="Times New Roman" w:hAnsi="Times New Roman"/>
          <w:kern w:val="0"/>
        </w:rPr>
      </w:pPr>
      <w:r w:rsidRPr="002B7720">
        <w:rPr>
          <w:rFonts w:ascii="Times New Roman" w:hAnsi="Times New Roman"/>
          <w:kern w:val="0"/>
        </w:rPr>
        <w:t>obligaţia de a urmări perfecţionarea proprie, detectarea eventualelor disfuncţionalităţi şi propunerea de soluţii pentru înlăturarea acestora.</w:t>
      </w:r>
    </w:p>
    <w:p w14:paraId="5DDA0175"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62</w:t>
      </w:r>
      <w:r w:rsidRPr="002B7720">
        <w:rPr>
          <w:rFonts w:ascii="Times New Roman" w:hAnsi="Times New Roman"/>
          <w:kern w:val="0"/>
        </w:rPr>
        <w:t>. Angajatorul are în principal următoarele drepturi:</w:t>
      </w:r>
    </w:p>
    <w:p w14:paraId="0F76C9FC" w14:textId="77777777" w:rsidR="002B7720" w:rsidRPr="002B7720" w:rsidRDefault="002B7720" w:rsidP="002B7720">
      <w:pPr>
        <w:numPr>
          <w:ilvl w:val="0"/>
          <w:numId w:val="48"/>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dea dispoziţii cu caracter obligatoriu în limitele legalităţii;</w:t>
      </w:r>
    </w:p>
    <w:p w14:paraId="5B2F9246" w14:textId="77777777" w:rsidR="002B7720" w:rsidRPr="002B7720" w:rsidRDefault="002B7720" w:rsidP="002B7720">
      <w:pPr>
        <w:numPr>
          <w:ilvl w:val="0"/>
          <w:numId w:val="48"/>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execute prin împuterniciţii săi controlul asupra modului de îndeplinire a sarcinilor de serviciu;</w:t>
      </w:r>
    </w:p>
    <w:p w14:paraId="4B0B7D71" w14:textId="77777777" w:rsidR="002B7720" w:rsidRPr="002B7720" w:rsidRDefault="002B7720" w:rsidP="002B7720">
      <w:pPr>
        <w:numPr>
          <w:ilvl w:val="0"/>
          <w:numId w:val="48"/>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constate săvârşirea abaterilor disciplinare şi a pagubelor materiale săvârșite de angajaţi;</w:t>
      </w:r>
    </w:p>
    <w:p w14:paraId="12D8351D" w14:textId="77777777" w:rsidR="002B7720" w:rsidRPr="002B7720" w:rsidRDefault="002B7720" w:rsidP="002B7720">
      <w:pPr>
        <w:numPr>
          <w:ilvl w:val="0"/>
          <w:numId w:val="48"/>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aplice sancţiunile corespunzătoare potrivit dispoziţiilor legale.</w:t>
      </w:r>
    </w:p>
    <w:p w14:paraId="0B7A63F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63.</w:t>
      </w:r>
      <w:r w:rsidRPr="002B7720">
        <w:rPr>
          <w:rFonts w:ascii="Times New Roman" w:hAnsi="Times New Roman"/>
          <w:kern w:val="0"/>
        </w:rPr>
        <w:t xml:space="preserve"> Angajatorului îi revin, în principal, următoarele obligaţii:</w:t>
      </w:r>
    </w:p>
    <w:p w14:paraId="7158D62F" w14:textId="77777777" w:rsidR="002B7720" w:rsidRPr="002B7720" w:rsidRDefault="002B7720" w:rsidP="002B7720">
      <w:pPr>
        <w:numPr>
          <w:ilvl w:val="0"/>
          <w:numId w:val="49"/>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acorde angajatului toate drepturile ce decurg din contractul individual de muncă, contractul colectiv de muncă aplicabil, şi din alte dispoziţii legale;</w:t>
      </w:r>
    </w:p>
    <w:p w14:paraId="781DCDC5" w14:textId="77777777" w:rsidR="002B7720" w:rsidRPr="002B7720" w:rsidRDefault="002B7720" w:rsidP="002B7720">
      <w:pPr>
        <w:numPr>
          <w:ilvl w:val="0"/>
          <w:numId w:val="49"/>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asigure permanent condiţii corespunzătoare de muncă;</w:t>
      </w:r>
    </w:p>
    <w:p w14:paraId="2A6BF2C8" w14:textId="77777777" w:rsidR="002B7720" w:rsidRPr="002B7720" w:rsidRDefault="002B7720" w:rsidP="002B7720">
      <w:pPr>
        <w:numPr>
          <w:ilvl w:val="0"/>
          <w:numId w:val="49"/>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informeze angajatul, anterior încheierii contractului individual de muncă, asupra elementelor care privesc desfăşurarea viitorului raport de muncă;</w:t>
      </w:r>
    </w:p>
    <w:p w14:paraId="0A4DB202" w14:textId="77777777" w:rsidR="002B7720" w:rsidRPr="002B7720" w:rsidRDefault="002B7720" w:rsidP="002B7720">
      <w:pPr>
        <w:numPr>
          <w:ilvl w:val="0"/>
          <w:numId w:val="49"/>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elibereze, la cerere, toate documentele ce atestă calitatea de salariat a solicitantului;</w:t>
      </w:r>
    </w:p>
    <w:p w14:paraId="61B2B7EA" w14:textId="77777777" w:rsidR="002B7720" w:rsidRPr="002B7720" w:rsidRDefault="002B7720" w:rsidP="002B7720">
      <w:pPr>
        <w:numPr>
          <w:ilvl w:val="0"/>
          <w:numId w:val="49"/>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asigure confidenţialitatea datelor cu caracter personal ale salariatului, în afara cazurilor prevăzute de dispoziţiile legale.</w:t>
      </w:r>
    </w:p>
    <w:p w14:paraId="204666E6" w14:textId="77777777" w:rsidR="002B7720" w:rsidRPr="002B7720" w:rsidRDefault="002B7720" w:rsidP="002B7720">
      <w:pPr>
        <w:spacing w:after="0" w:line="240" w:lineRule="auto"/>
        <w:rPr>
          <w:rFonts w:ascii="Times New Roman" w:hAnsi="Times New Roman"/>
          <w:kern w:val="0"/>
        </w:rPr>
      </w:pPr>
    </w:p>
    <w:p w14:paraId="47E645B1"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Capitolul 9</w:t>
      </w:r>
    </w:p>
    <w:p w14:paraId="680C83B8"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SOLUŢIONAREA</w:t>
      </w:r>
      <w:r w:rsidRPr="002B7720">
        <w:rPr>
          <w:rFonts w:ascii="Times New Roman" w:hAnsi="Times New Roman"/>
          <w:kern w:val="0"/>
        </w:rPr>
        <w:t xml:space="preserve"> </w:t>
      </w:r>
      <w:r w:rsidRPr="002B7720">
        <w:rPr>
          <w:rFonts w:ascii="Times New Roman" w:hAnsi="Times New Roman"/>
          <w:b/>
          <w:bCs/>
          <w:kern w:val="0"/>
        </w:rPr>
        <w:t>CERERILOR</w:t>
      </w:r>
      <w:r w:rsidRPr="002B7720">
        <w:rPr>
          <w:rFonts w:ascii="Times New Roman" w:hAnsi="Times New Roman"/>
          <w:kern w:val="0"/>
        </w:rPr>
        <w:t xml:space="preserve"> </w:t>
      </w:r>
      <w:r w:rsidRPr="002B7720">
        <w:rPr>
          <w:rFonts w:ascii="Times New Roman" w:hAnsi="Times New Roman"/>
          <w:b/>
          <w:bCs/>
          <w:kern w:val="0"/>
        </w:rPr>
        <w:t>SAU</w:t>
      </w:r>
      <w:r w:rsidRPr="002B7720">
        <w:rPr>
          <w:rFonts w:ascii="Times New Roman" w:hAnsi="Times New Roman"/>
          <w:kern w:val="0"/>
        </w:rPr>
        <w:t xml:space="preserve"> </w:t>
      </w:r>
      <w:r w:rsidRPr="002B7720">
        <w:rPr>
          <w:rFonts w:ascii="Times New Roman" w:hAnsi="Times New Roman"/>
          <w:b/>
          <w:bCs/>
          <w:kern w:val="0"/>
        </w:rPr>
        <w:t>RECLAMAŢIILOR</w:t>
      </w:r>
      <w:r w:rsidRPr="002B7720">
        <w:rPr>
          <w:rFonts w:ascii="Times New Roman" w:hAnsi="Times New Roman"/>
          <w:kern w:val="0"/>
        </w:rPr>
        <w:t xml:space="preserve"> </w:t>
      </w:r>
      <w:r w:rsidRPr="002B7720">
        <w:rPr>
          <w:rFonts w:ascii="Times New Roman" w:hAnsi="Times New Roman"/>
          <w:b/>
          <w:bCs/>
          <w:kern w:val="0"/>
        </w:rPr>
        <w:t>INDIVIDUALE</w:t>
      </w:r>
    </w:p>
    <w:p w14:paraId="432623AD"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ALE</w:t>
      </w:r>
      <w:r w:rsidRPr="002B7720">
        <w:rPr>
          <w:rFonts w:ascii="Times New Roman" w:hAnsi="Times New Roman"/>
          <w:kern w:val="0"/>
        </w:rPr>
        <w:t xml:space="preserve"> </w:t>
      </w:r>
      <w:r w:rsidRPr="002B7720">
        <w:rPr>
          <w:rFonts w:ascii="Times New Roman" w:hAnsi="Times New Roman"/>
          <w:b/>
          <w:bCs/>
          <w:kern w:val="0"/>
        </w:rPr>
        <w:t>PERSONALULUI</w:t>
      </w:r>
    </w:p>
    <w:p w14:paraId="29338B07" w14:textId="77777777" w:rsidR="002B7720" w:rsidRPr="002B7720" w:rsidRDefault="002B7720" w:rsidP="002B7720">
      <w:pPr>
        <w:spacing w:after="0" w:line="240" w:lineRule="auto"/>
        <w:rPr>
          <w:rFonts w:ascii="Times New Roman" w:hAnsi="Times New Roman"/>
          <w:kern w:val="0"/>
        </w:rPr>
      </w:pPr>
    </w:p>
    <w:p w14:paraId="39694397" w14:textId="77777777" w:rsidR="002B7720" w:rsidRPr="002B7720" w:rsidRDefault="002B7720" w:rsidP="002B7720">
      <w:pPr>
        <w:spacing w:after="0" w:line="240" w:lineRule="auto"/>
        <w:ind w:left="-4" w:right="296" w:hanging="2"/>
        <w:jc w:val="both"/>
        <w:rPr>
          <w:rFonts w:ascii="Times New Roman" w:hAnsi="Times New Roman"/>
          <w:kern w:val="0"/>
        </w:rPr>
      </w:pPr>
      <w:r w:rsidRPr="002B7720">
        <w:rPr>
          <w:rFonts w:ascii="Times New Roman" w:hAnsi="Times New Roman"/>
          <w:b/>
          <w:bCs/>
          <w:kern w:val="0"/>
        </w:rPr>
        <w:t xml:space="preserve">Art. 64. </w:t>
      </w:r>
      <w:r w:rsidRPr="002B7720">
        <w:rPr>
          <w:rFonts w:ascii="Times New Roman" w:hAnsi="Times New Roman"/>
          <w:kern w:val="0"/>
        </w:rPr>
        <w:t>(1</w:t>
      </w:r>
      <w:r w:rsidRPr="002B7720">
        <w:rPr>
          <w:rFonts w:ascii="Arial" w:hAnsi="Arial" w:cs="Arial"/>
          <w:kern w:val="0"/>
        </w:rPr>
        <w:t xml:space="preserve">) </w:t>
      </w:r>
      <w:r w:rsidRPr="002B7720">
        <w:rPr>
          <w:rFonts w:ascii="Times New Roman" w:hAnsi="Times New Roman"/>
          <w:kern w:val="0"/>
        </w:rPr>
        <w:t>Toate cererile, indiferent de obiect, care provin de la salariaţi, se adresează directorului, care, în calitate de angajator, asigură buna organizare şi desfăşurare a activităţii de primire, evidenţiere şi rezolvare a cererilor sau reclamaţiilor salariaţilor, răspunzând pentru legalitatea soluţiilor şi comunicarea acestora în termenul legal. </w:t>
      </w:r>
    </w:p>
    <w:p w14:paraId="1652CC9A"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(2) Cererile sau reclamaţiile salariaţilor se primesc şi se înregistrează prin secretariatul şcolii, urmând aceeaşi procedură ca în cazul cererilor şi reclamaţiilor depuse de alte persoane fizice sau juridice.</w:t>
      </w:r>
    </w:p>
    <w:p w14:paraId="017FF422"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(3) Orice salariat al Școlii Gimnaziale ,,George Enescu” Năvodari poate sesiza conducerea şcolii cu privire la fapte de încălcare a legii de către orice alt salariat, aceasta constituind avertizare în interes public sau pot constitui abateri disciplinare, contravenţii sau infracţiuni.</w:t>
      </w:r>
    </w:p>
    <w:p w14:paraId="24C57B12"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(4) Persoana sau comisiile sesizate au obligaţia de a verifica veridicitatea sesizării, de a lua măsuri pentru soluţionare şi de a comunica persoanei care a făcut sesizarea modul de rezolvare a acesteia. </w:t>
      </w:r>
    </w:p>
    <w:p w14:paraId="470F164A"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(5) Directorul poate dispune declanşarea unei anchete interne sau să solicite salariatului lămuriri suplimentare, fără ca aceasta să determine o amânare corespunzătoare a termenului de răspuns. </w:t>
      </w:r>
    </w:p>
    <w:p w14:paraId="28D6F56E"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(6) Răspunsurile sunt semnate de responsabilul comisiei/compartimentului care a emis răspunsul şi de director. </w:t>
      </w:r>
    </w:p>
    <w:p w14:paraId="59924557"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lastRenderedPageBreak/>
        <w:t>(7) Cererile sau reclamaţiile anonime nu se iau în considerare. </w:t>
      </w:r>
    </w:p>
    <w:p w14:paraId="5B7B0647"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(8) Persoana care a făcut reclamaţie beneficiază de protecţie conform Legii 571/2004 privind protecţia personalului din autorităţile publice, instituţiile publice şi din alte unităţi care semnalează încălcări ale legii.</w:t>
      </w:r>
    </w:p>
    <w:p w14:paraId="19ACAC4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Art.65. </w:t>
      </w:r>
      <w:r w:rsidRPr="002B7720">
        <w:rPr>
          <w:rFonts w:ascii="Times New Roman" w:hAnsi="Times New Roman"/>
          <w:kern w:val="0"/>
        </w:rPr>
        <w:t>Salariaţii au dreptul, dar şi obligaţia de a formula propuneri privind creşterea eficienţei activităţii. </w:t>
      </w:r>
    </w:p>
    <w:p w14:paraId="105B165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Art.66. </w:t>
      </w:r>
      <w:r w:rsidRPr="002B7720">
        <w:rPr>
          <w:rFonts w:ascii="Times New Roman" w:hAnsi="Times New Roman"/>
          <w:kern w:val="0"/>
        </w:rPr>
        <w:t>(1) Salariaţii au dreptul să solicite audienţă la director, conform programelor de audienţă stabilite, în scopul rezolvării unor probleme personale. </w:t>
      </w:r>
    </w:p>
    <w:p w14:paraId="1175A21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 Soluţiile şi modul de rezolvare a problemelor discutate cu ocazia audienţelor se comunică, la cerere, şi în scris celor care le-au formulat.</w:t>
      </w:r>
    </w:p>
    <w:p w14:paraId="68D7F796" w14:textId="77777777" w:rsidR="002B7720" w:rsidRPr="002B7720" w:rsidRDefault="002B7720" w:rsidP="002B7720">
      <w:pPr>
        <w:spacing w:after="0" w:line="240" w:lineRule="auto"/>
        <w:rPr>
          <w:rFonts w:ascii="Times New Roman" w:hAnsi="Times New Roman"/>
          <w:kern w:val="0"/>
        </w:rPr>
      </w:pPr>
    </w:p>
    <w:p w14:paraId="40422E47"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Capitolul 10</w:t>
      </w:r>
    </w:p>
    <w:p w14:paraId="45F62C24"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REGULI PRIVIND DISCIPLINA MUNCII</w:t>
      </w:r>
    </w:p>
    <w:p w14:paraId="10082C76" w14:textId="77777777" w:rsidR="002B7720" w:rsidRPr="002B7720" w:rsidRDefault="002B7720" w:rsidP="002B7720">
      <w:pPr>
        <w:spacing w:after="0" w:line="240" w:lineRule="auto"/>
        <w:rPr>
          <w:rFonts w:ascii="Times New Roman" w:hAnsi="Times New Roman"/>
          <w:kern w:val="0"/>
        </w:rPr>
      </w:pPr>
    </w:p>
    <w:p w14:paraId="249E5401"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10.1.  Obligațiile angajatilor</w:t>
      </w:r>
    </w:p>
    <w:p w14:paraId="6909797C"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67.</w:t>
      </w:r>
      <w:r w:rsidRPr="002B7720">
        <w:rPr>
          <w:rFonts w:ascii="Times New Roman" w:hAnsi="Times New Roman"/>
          <w:kern w:val="0"/>
        </w:rPr>
        <w:t xml:space="preserve"> Îndatoririle salariaților:</w:t>
      </w:r>
    </w:p>
    <w:p w14:paraId="2B86830F"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   să apere patrimoniul Şcolii Gimnaziale ,,George Enescu” Năvodari ;</w:t>
      </w:r>
    </w:p>
    <w:p w14:paraId="625E9756"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   să respecte ordinea și disciplina la locul de muncă;</w:t>
      </w:r>
    </w:p>
    <w:p w14:paraId="61E0A39E"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    să păstreze confidențialitatea informațiilor ce nu pot fi date publicității;</w:t>
      </w:r>
    </w:p>
    <w:p w14:paraId="01F1DB64" w14:textId="77777777" w:rsidR="002B7720" w:rsidRPr="002B7720" w:rsidRDefault="002B7720" w:rsidP="002B7720">
      <w:pPr>
        <w:numPr>
          <w:ilvl w:val="0"/>
          <w:numId w:val="50"/>
        </w:numPr>
        <w:spacing w:after="0" w:line="240" w:lineRule="auto"/>
        <w:ind w:left="358" w:right="111"/>
        <w:jc w:val="both"/>
        <w:textAlignment w:val="baseline"/>
        <w:rPr>
          <w:rFonts w:ascii="Times New Roman" w:hAnsi="Times New Roman"/>
          <w:kern w:val="0"/>
        </w:rPr>
      </w:pPr>
      <w:r w:rsidRPr="002B7720">
        <w:rPr>
          <w:rFonts w:ascii="Times New Roman" w:hAnsi="Times New Roman"/>
          <w:kern w:val="0"/>
        </w:rPr>
        <w:t>să folosească un limbaj și o atitudine civilizată cu toți colegii săi de muncă, cu subalternii și cu personalul de conducere al unității; orice dispută de natură personală pe teritoriul unității și în timpul programului normal de lucru este interzisă și constituie abatere disciplinară;</w:t>
      </w:r>
    </w:p>
    <w:p w14:paraId="367A2986" w14:textId="77777777" w:rsidR="002B7720" w:rsidRPr="002B7720" w:rsidRDefault="002B7720" w:rsidP="002B7720">
      <w:pPr>
        <w:numPr>
          <w:ilvl w:val="0"/>
          <w:numId w:val="50"/>
        </w:numPr>
        <w:spacing w:after="0" w:line="240" w:lineRule="auto"/>
        <w:ind w:left="358" w:right="115"/>
        <w:jc w:val="both"/>
        <w:textAlignment w:val="baseline"/>
        <w:rPr>
          <w:rFonts w:ascii="Times New Roman" w:hAnsi="Times New Roman"/>
          <w:kern w:val="0"/>
        </w:rPr>
      </w:pPr>
      <w:r w:rsidRPr="002B7720">
        <w:rPr>
          <w:rFonts w:ascii="Times New Roman" w:hAnsi="Times New Roman"/>
          <w:kern w:val="0"/>
        </w:rPr>
        <w:t>să aplice normele legale de securitate și sănătate în muncă și de prevenire și stingere a incendiilor; să anunțe imediat orice situație care poate pune în pericol locul său de muncă sau orice situație de pericol iminent.</w:t>
      </w:r>
    </w:p>
    <w:p w14:paraId="0797DB3E"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68 </w:t>
      </w:r>
      <w:r w:rsidRPr="002B7720">
        <w:rPr>
          <w:rFonts w:ascii="Times New Roman" w:hAnsi="Times New Roman"/>
          <w:kern w:val="0"/>
        </w:rPr>
        <w:t>(1) Absentarea nemotivată este interzisă.</w:t>
      </w:r>
    </w:p>
    <w:p w14:paraId="67C290AB"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 În caz de boală, de forţă majoră sau la expirarea duratei suspendării raporturilor de muncă, angajatul va anunţa conducerea şcolii sau pe şeful ierarhic că nu se poate prezenta la serviciu, în caz contrar fiind considerat absent nemotivat.</w:t>
      </w:r>
    </w:p>
    <w:p w14:paraId="2E34E456"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69</w:t>
      </w:r>
      <w:r w:rsidRPr="002B7720">
        <w:rPr>
          <w:rFonts w:ascii="Times New Roman" w:hAnsi="Times New Roman"/>
          <w:kern w:val="0"/>
        </w:rPr>
        <w:t>. Inducerea în eroare de către salariaţi prin folosirea de acte false, declaraţii false, în vederea obţinerii unor avantaje cuprinse în Contractul colectiv de muncă sau în alte dispoziţii legale constituie culpă gravă care atrage sancţiuni administrative, materiale sau sesizarea penală.</w:t>
      </w:r>
    </w:p>
    <w:p w14:paraId="3E28868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70.</w:t>
      </w:r>
      <w:r w:rsidRPr="002B7720">
        <w:rPr>
          <w:rFonts w:ascii="Times New Roman" w:hAnsi="Times New Roman"/>
          <w:kern w:val="0"/>
        </w:rPr>
        <w:t xml:space="preserve"> Se interzice salariaților:</w:t>
      </w:r>
    </w:p>
    <w:p w14:paraId="33BD5689" w14:textId="77777777" w:rsidR="002B7720" w:rsidRPr="002B7720" w:rsidRDefault="002B7720" w:rsidP="002B7720">
      <w:pPr>
        <w:numPr>
          <w:ilvl w:val="0"/>
          <w:numId w:val="51"/>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înceteze nejustificat lucrul;</w:t>
      </w:r>
    </w:p>
    <w:p w14:paraId="01ADA4C8" w14:textId="77777777" w:rsidR="002B7720" w:rsidRPr="002B7720" w:rsidRDefault="002B7720" w:rsidP="002B7720">
      <w:pPr>
        <w:numPr>
          <w:ilvl w:val="0"/>
          <w:numId w:val="51"/>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părăsească nemotivat locul de muncă în interes personal;</w:t>
      </w:r>
    </w:p>
    <w:p w14:paraId="7D974C6B" w14:textId="77777777" w:rsidR="002B7720" w:rsidRPr="002B7720" w:rsidRDefault="002B7720" w:rsidP="002B7720">
      <w:pPr>
        <w:numPr>
          <w:ilvl w:val="0"/>
          <w:numId w:val="51"/>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falsifice actele privind diversele evidențe;</w:t>
      </w:r>
    </w:p>
    <w:p w14:paraId="305B94D1" w14:textId="77777777" w:rsidR="002B7720" w:rsidRPr="002B7720" w:rsidRDefault="002B7720" w:rsidP="002B7720">
      <w:pPr>
        <w:numPr>
          <w:ilvl w:val="0"/>
          <w:numId w:val="51"/>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scoată bunuri materiale fără forme legale;</w:t>
      </w:r>
    </w:p>
    <w:p w14:paraId="4468EEB7" w14:textId="77777777" w:rsidR="002B7720" w:rsidRPr="002B7720" w:rsidRDefault="002B7720" w:rsidP="002B7720">
      <w:pPr>
        <w:numPr>
          <w:ilvl w:val="0"/>
          <w:numId w:val="51"/>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execute lucrări străine de interesele instituţiei în timpul serviciului;</w:t>
      </w:r>
    </w:p>
    <w:p w14:paraId="089AC5B0" w14:textId="77777777" w:rsidR="002B7720" w:rsidRPr="002B7720" w:rsidRDefault="002B7720" w:rsidP="002B7720">
      <w:pPr>
        <w:numPr>
          <w:ilvl w:val="0"/>
          <w:numId w:val="51"/>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transmită persoanelor fizice sau juridice date care nu sunt de interes public și nu au legătură cu acestea sau date personale ale altor salariați fără acordul acestora;</w:t>
      </w:r>
    </w:p>
    <w:p w14:paraId="349EB74C" w14:textId="77777777" w:rsidR="002B7720" w:rsidRPr="002B7720" w:rsidRDefault="002B7720" w:rsidP="002B7720">
      <w:pPr>
        <w:numPr>
          <w:ilvl w:val="0"/>
          <w:numId w:val="51"/>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desfăşoare activităţi ca salariaţi, administratori sau prestatori de servicii la alte persoane fizice sau juridice, în timpul programului de lucru;</w:t>
      </w:r>
    </w:p>
    <w:p w14:paraId="47EAA797" w14:textId="77777777" w:rsidR="002B7720" w:rsidRPr="002B7720" w:rsidRDefault="002B7720" w:rsidP="002B7720">
      <w:pPr>
        <w:numPr>
          <w:ilvl w:val="0"/>
          <w:numId w:val="51"/>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primească de la cetăţeni sau salariaţi bani sau alte foloase pentru activităţile prestate în timpul orelor de serviciu;</w:t>
      </w:r>
    </w:p>
    <w:p w14:paraId="102C228D" w14:textId="77777777" w:rsidR="002B7720" w:rsidRPr="002B7720" w:rsidRDefault="002B7720" w:rsidP="002B7720">
      <w:pPr>
        <w:numPr>
          <w:ilvl w:val="0"/>
          <w:numId w:val="51"/>
        </w:numPr>
        <w:spacing w:after="0" w:line="240" w:lineRule="auto"/>
        <w:ind w:left="358"/>
        <w:jc w:val="both"/>
        <w:textAlignment w:val="baseline"/>
        <w:rPr>
          <w:rFonts w:ascii="Times New Roman" w:hAnsi="Times New Roman"/>
          <w:kern w:val="0"/>
        </w:rPr>
      </w:pPr>
      <w:r w:rsidRPr="002B7720">
        <w:rPr>
          <w:rFonts w:ascii="Times New Roman" w:hAnsi="Times New Roman"/>
          <w:kern w:val="0"/>
        </w:rPr>
        <w:t>să intervină pentru soluţionarea unor cereri ce nu intră în competenţa lor.</w:t>
      </w:r>
    </w:p>
    <w:p w14:paraId="083634C5" w14:textId="77777777" w:rsidR="002B7720" w:rsidRPr="002B7720" w:rsidRDefault="002B7720" w:rsidP="002B7720">
      <w:pPr>
        <w:spacing w:after="0" w:line="240" w:lineRule="auto"/>
        <w:rPr>
          <w:rFonts w:ascii="Times New Roman" w:hAnsi="Times New Roman"/>
          <w:kern w:val="0"/>
        </w:rPr>
      </w:pPr>
    </w:p>
    <w:p w14:paraId="2293303A"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lastRenderedPageBreak/>
        <w:t>10.2. Durata muncii</w:t>
      </w:r>
    </w:p>
    <w:p w14:paraId="03ADDF9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71</w:t>
      </w:r>
      <w:r w:rsidRPr="002B7720">
        <w:rPr>
          <w:rFonts w:ascii="Times New Roman" w:hAnsi="Times New Roman"/>
          <w:kern w:val="0"/>
        </w:rPr>
        <w:t>. Durata timpului de muncă se stabileşte în funcţie de domeniul de activitate şi se stipulează expres în contractul individual de muncă.</w:t>
      </w:r>
    </w:p>
    <w:p w14:paraId="40665D85"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72.</w:t>
      </w:r>
      <w:r w:rsidRPr="002B7720">
        <w:rPr>
          <w:rFonts w:ascii="Times New Roman" w:hAnsi="Times New Roman"/>
          <w:kern w:val="0"/>
        </w:rPr>
        <w:t xml:space="preserve"> Desfăşurarea programului orar de lucru stabilit se poate schimba prin acordul angajator-angajat şi va fi stipulată în contractul individual de muncă.</w:t>
      </w:r>
    </w:p>
    <w:p w14:paraId="321E98B9"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73.</w:t>
      </w:r>
      <w:r w:rsidRPr="002B7720">
        <w:rPr>
          <w:rFonts w:ascii="Times New Roman" w:hAnsi="Times New Roman"/>
          <w:kern w:val="0"/>
        </w:rPr>
        <w:t xml:space="preserve"> (1) Efectuarea orelor suplimentare fără acordul salariaţilor, cu excepţia cazurilor prevăzute de lege este interzisă.</w:t>
      </w:r>
    </w:p>
    <w:p w14:paraId="5AD5D02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 La efectuarea orelor suplimentare care dau drept la un spor din salariu de bază se va respecta limita prevăzută de Codul muncii. </w:t>
      </w:r>
    </w:p>
    <w:p w14:paraId="579ED43C" w14:textId="77777777" w:rsidR="002B7720" w:rsidRPr="002B7720" w:rsidRDefault="002B7720" w:rsidP="002B7720">
      <w:pPr>
        <w:spacing w:after="0" w:line="240" w:lineRule="auto"/>
        <w:rPr>
          <w:rFonts w:ascii="Times New Roman" w:hAnsi="Times New Roman"/>
          <w:kern w:val="0"/>
        </w:rPr>
      </w:pPr>
    </w:p>
    <w:p w14:paraId="0340F5DD"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Capitolul 11</w:t>
      </w:r>
    </w:p>
    <w:p w14:paraId="6E24E09F"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ABATERILE DISCIPLINARE ȘI SANCŢIUNILE APLICABILE</w:t>
      </w:r>
    </w:p>
    <w:p w14:paraId="17CA1C97" w14:textId="77777777" w:rsidR="002B7720" w:rsidRPr="002B7720" w:rsidRDefault="002B7720" w:rsidP="002B7720">
      <w:pPr>
        <w:spacing w:after="0" w:line="240" w:lineRule="auto"/>
        <w:rPr>
          <w:rFonts w:ascii="Times New Roman" w:hAnsi="Times New Roman"/>
          <w:kern w:val="0"/>
        </w:rPr>
      </w:pPr>
    </w:p>
    <w:p w14:paraId="3FB79BC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74</w:t>
      </w:r>
      <w:r w:rsidRPr="002B7720">
        <w:rPr>
          <w:rFonts w:ascii="Times New Roman" w:hAnsi="Times New Roman"/>
          <w:kern w:val="0"/>
        </w:rPr>
        <w:t>. Constituie abatere disciplinară fapta salariatului în legatură cu desfăşurarea relaţiilor de muncă şi care constă într-o acţiune sau inacţiune săvârşită cu intenţie sau din neglijenţă, prin încălcarea normelor legale, regulamentelor şcolare, contractului colectiv şi individual de muncă, ordinelor şi dispoziţiilor legale ale conducătorilor ierarhici.</w:t>
      </w:r>
    </w:p>
    <w:p w14:paraId="01DF1F39" w14:textId="77777777" w:rsidR="002B7720" w:rsidRPr="002B7720" w:rsidRDefault="002B7720" w:rsidP="002B7720">
      <w:pPr>
        <w:spacing w:after="0" w:line="240" w:lineRule="auto"/>
        <w:ind w:left="-4" w:right="160" w:hanging="2"/>
        <w:jc w:val="both"/>
        <w:rPr>
          <w:rFonts w:ascii="Times New Roman" w:hAnsi="Times New Roman"/>
          <w:kern w:val="0"/>
        </w:rPr>
      </w:pPr>
      <w:r w:rsidRPr="002B7720">
        <w:rPr>
          <w:rFonts w:ascii="Times New Roman" w:hAnsi="Times New Roman"/>
          <w:b/>
          <w:bCs/>
          <w:kern w:val="0"/>
        </w:rPr>
        <w:t xml:space="preserve">Art. 75. (1) </w:t>
      </w:r>
      <w:r w:rsidRPr="002B7720">
        <w:rPr>
          <w:rFonts w:ascii="Times New Roman" w:hAnsi="Times New Roman"/>
          <w:kern w:val="0"/>
        </w:rPr>
        <w:t>Constituie  abatere  disciplinară  și  se  sancționează  după  criteriile  și  procedura stabilite de legislația în vigoare și regulamentele școlare următoarele fapte:</w:t>
      </w:r>
    </w:p>
    <w:p w14:paraId="67BD7498" w14:textId="77777777" w:rsidR="002B7720" w:rsidRPr="002B7720" w:rsidRDefault="002B7720" w:rsidP="002B7720">
      <w:pPr>
        <w:numPr>
          <w:ilvl w:val="0"/>
          <w:numId w:val="52"/>
        </w:numPr>
        <w:spacing w:after="0" w:line="240" w:lineRule="auto"/>
        <w:ind w:left="358"/>
        <w:textAlignment w:val="baseline"/>
        <w:rPr>
          <w:rFonts w:ascii="Times New Roman" w:hAnsi="Times New Roman"/>
          <w:kern w:val="0"/>
        </w:rPr>
      </w:pPr>
      <w:r w:rsidRPr="002B7720">
        <w:rPr>
          <w:rFonts w:ascii="Times New Roman" w:hAnsi="Times New Roman"/>
          <w:kern w:val="0"/>
        </w:rPr>
        <w:t>întârzierea sistematică în efectuarea sarcinilor;    </w:t>
      </w:r>
    </w:p>
    <w:p w14:paraId="6A2ECF79" w14:textId="77777777" w:rsidR="002B7720" w:rsidRPr="002B7720" w:rsidRDefault="002B7720" w:rsidP="002B7720">
      <w:pPr>
        <w:numPr>
          <w:ilvl w:val="0"/>
          <w:numId w:val="52"/>
        </w:numPr>
        <w:spacing w:after="0" w:line="240" w:lineRule="auto"/>
        <w:ind w:left="358"/>
        <w:textAlignment w:val="baseline"/>
        <w:rPr>
          <w:rFonts w:ascii="Times New Roman" w:hAnsi="Times New Roman"/>
          <w:kern w:val="0"/>
        </w:rPr>
      </w:pPr>
      <w:r w:rsidRPr="002B7720">
        <w:rPr>
          <w:rFonts w:ascii="Times New Roman" w:hAnsi="Times New Roman"/>
          <w:kern w:val="0"/>
        </w:rPr>
        <w:t>îndeplinirea neglijentă a atribuțiilor de serviciu;</w:t>
      </w:r>
    </w:p>
    <w:p w14:paraId="20DA4726" w14:textId="77777777" w:rsidR="002B7720" w:rsidRPr="002B7720" w:rsidRDefault="002B7720" w:rsidP="002B7720">
      <w:pPr>
        <w:numPr>
          <w:ilvl w:val="0"/>
          <w:numId w:val="52"/>
        </w:numPr>
        <w:spacing w:after="0" w:line="240" w:lineRule="auto"/>
        <w:ind w:left="358" w:right="3593"/>
        <w:textAlignment w:val="baseline"/>
        <w:rPr>
          <w:rFonts w:ascii="Times New Roman" w:hAnsi="Times New Roman"/>
          <w:kern w:val="0"/>
        </w:rPr>
      </w:pPr>
      <w:r w:rsidRPr="002B7720">
        <w:rPr>
          <w:rFonts w:ascii="Times New Roman" w:hAnsi="Times New Roman"/>
          <w:kern w:val="0"/>
        </w:rPr>
        <w:t>absenţe nemotivate de la serviciu;</w:t>
      </w:r>
    </w:p>
    <w:p w14:paraId="70E84FBF" w14:textId="77777777" w:rsidR="002B7720" w:rsidRPr="002B7720" w:rsidRDefault="002B7720" w:rsidP="002B7720">
      <w:pPr>
        <w:numPr>
          <w:ilvl w:val="0"/>
          <w:numId w:val="52"/>
        </w:numPr>
        <w:spacing w:after="0" w:line="240" w:lineRule="auto"/>
        <w:ind w:left="358" w:right="-90"/>
        <w:textAlignment w:val="baseline"/>
        <w:rPr>
          <w:rFonts w:ascii="Times New Roman" w:hAnsi="Times New Roman"/>
          <w:kern w:val="0"/>
        </w:rPr>
      </w:pPr>
      <w:r w:rsidRPr="002B7720">
        <w:rPr>
          <w:rFonts w:ascii="Times New Roman" w:hAnsi="Times New Roman"/>
          <w:kern w:val="0"/>
        </w:rPr>
        <w:t>desfășurarea altor activități decât cele stabilite prin fișa postului, sau prin atribuții stabilite prin contractul individual de muncă, în timpul orelor de program;</w:t>
      </w:r>
    </w:p>
    <w:p w14:paraId="1B485584" w14:textId="77777777" w:rsidR="002B7720" w:rsidRPr="002B7720" w:rsidRDefault="002B7720" w:rsidP="002B7720">
      <w:pPr>
        <w:numPr>
          <w:ilvl w:val="0"/>
          <w:numId w:val="52"/>
        </w:numPr>
        <w:spacing w:after="0" w:line="240" w:lineRule="auto"/>
        <w:ind w:left="358" w:right="-20"/>
        <w:textAlignment w:val="baseline"/>
        <w:rPr>
          <w:rFonts w:ascii="Times New Roman" w:hAnsi="Times New Roman"/>
          <w:kern w:val="0"/>
        </w:rPr>
      </w:pPr>
      <w:r w:rsidRPr="002B7720">
        <w:rPr>
          <w:rFonts w:ascii="Times New Roman" w:hAnsi="Times New Roman"/>
          <w:kern w:val="0"/>
        </w:rPr>
        <w:t>părăsirea unității în timpul orelor de program fără aprobarea șefului ierarhic;</w:t>
      </w:r>
    </w:p>
    <w:p w14:paraId="410557A2" w14:textId="77777777" w:rsidR="002B7720" w:rsidRPr="002B7720" w:rsidRDefault="002B7720" w:rsidP="002B7720">
      <w:pPr>
        <w:numPr>
          <w:ilvl w:val="0"/>
          <w:numId w:val="52"/>
        </w:numPr>
        <w:spacing w:after="0" w:line="240" w:lineRule="auto"/>
        <w:ind w:left="358" w:right="-20"/>
        <w:textAlignment w:val="baseline"/>
        <w:rPr>
          <w:rFonts w:ascii="Times New Roman" w:hAnsi="Times New Roman"/>
          <w:kern w:val="0"/>
        </w:rPr>
      </w:pPr>
      <w:r w:rsidRPr="002B7720">
        <w:rPr>
          <w:rFonts w:ascii="Times New Roman" w:hAnsi="Times New Roman"/>
          <w:kern w:val="0"/>
        </w:rPr>
        <w:t>absența nemotivată de la ședintele consiliului profesoral;</w:t>
      </w:r>
    </w:p>
    <w:p w14:paraId="04FFC1EA" w14:textId="77777777" w:rsidR="002B7720" w:rsidRPr="002B7720" w:rsidRDefault="002B7720" w:rsidP="002B7720">
      <w:pPr>
        <w:numPr>
          <w:ilvl w:val="0"/>
          <w:numId w:val="52"/>
        </w:numPr>
        <w:spacing w:after="0" w:line="240" w:lineRule="auto"/>
        <w:ind w:left="358" w:right="-20"/>
        <w:textAlignment w:val="baseline"/>
        <w:rPr>
          <w:rFonts w:ascii="Times New Roman" w:hAnsi="Times New Roman"/>
          <w:kern w:val="0"/>
        </w:rPr>
      </w:pPr>
      <w:r w:rsidRPr="002B7720">
        <w:rPr>
          <w:rFonts w:ascii="Times New Roman" w:hAnsi="Times New Roman"/>
          <w:kern w:val="0"/>
        </w:rPr>
        <w:t>intervenţiile sau stăruinţele în soluţionarea unei cereri în afara cadrului legal;</w:t>
      </w:r>
    </w:p>
    <w:p w14:paraId="62BEDC3D" w14:textId="77777777" w:rsidR="002B7720" w:rsidRPr="002B7720" w:rsidRDefault="002B7720" w:rsidP="002B7720">
      <w:pPr>
        <w:numPr>
          <w:ilvl w:val="0"/>
          <w:numId w:val="52"/>
        </w:numPr>
        <w:spacing w:after="0" w:line="240" w:lineRule="auto"/>
        <w:ind w:left="358"/>
        <w:textAlignment w:val="baseline"/>
        <w:rPr>
          <w:rFonts w:ascii="Times New Roman" w:hAnsi="Times New Roman"/>
          <w:kern w:val="0"/>
        </w:rPr>
      </w:pPr>
      <w:r w:rsidRPr="002B7720">
        <w:rPr>
          <w:rFonts w:ascii="Times New Roman" w:hAnsi="Times New Roman"/>
          <w:kern w:val="0"/>
        </w:rPr>
        <w:t>nerespectarea secretului profesional sau confidențialității deciziilor cu acest caracter; </w:t>
      </w:r>
    </w:p>
    <w:p w14:paraId="4F13ECC5" w14:textId="77777777" w:rsidR="002B7720" w:rsidRPr="002B7720" w:rsidRDefault="002B7720" w:rsidP="002B7720">
      <w:pPr>
        <w:numPr>
          <w:ilvl w:val="0"/>
          <w:numId w:val="52"/>
        </w:numPr>
        <w:spacing w:after="0" w:line="240" w:lineRule="auto"/>
        <w:ind w:left="358" w:right="1573"/>
        <w:textAlignment w:val="baseline"/>
        <w:rPr>
          <w:rFonts w:ascii="Times New Roman" w:hAnsi="Times New Roman"/>
          <w:kern w:val="0"/>
        </w:rPr>
      </w:pPr>
      <w:r w:rsidRPr="002B7720">
        <w:rPr>
          <w:rFonts w:ascii="Times New Roman" w:hAnsi="Times New Roman"/>
          <w:kern w:val="0"/>
        </w:rPr>
        <w:t>manifestări care aduc atingere prestigiului instituţiei;</w:t>
      </w:r>
    </w:p>
    <w:p w14:paraId="4A6F2EE3" w14:textId="77777777" w:rsidR="002B7720" w:rsidRPr="002B7720" w:rsidRDefault="002B7720" w:rsidP="002B7720">
      <w:pPr>
        <w:numPr>
          <w:ilvl w:val="0"/>
          <w:numId w:val="52"/>
        </w:numPr>
        <w:spacing w:after="0" w:line="240" w:lineRule="auto"/>
        <w:ind w:left="358" w:right="-20"/>
        <w:textAlignment w:val="baseline"/>
        <w:rPr>
          <w:rFonts w:ascii="Times New Roman" w:hAnsi="Times New Roman"/>
          <w:kern w:val="0"/>
        </w:rPr>
      </w:pPr>
      <w:r w:rsidRPr="002B7720">
        <w:rPr>
          <w:rFonts w:ascii="Times New Roman" w:hAnsi="Times New Roman"/>
          <w:kern w:val="0"/>
        </w:rPr>
        <w:t>desfăşurarea, în timpul programului de lucru, a unor activităţi cu caracter politic;</w:t>
      </w:r>
    </w:p>
    <w:p w14:paraId="266694D5" w14:textId="77777777" w:rsidR="002B7720" w:rsidRPr="002B7720" w:rsidRDefault="002B7720" w:rsidP="002B7720">
      <w:pPr>
        <w:numPr>
          <w:ilvl w:val="0"/>
          <w:numId w:val="52"/>
        </w:numPr>
        <w:spacing w:after="0" w:line="240" w:lineRule="auto"/>
        <w:ind w:left="358" w:right="-20"/>
        <w:textAlignment w:val="baseline"/>
        <w:rPr>
          <w:rFonts w:ascii="Times New Roman" w:hAnsi="Times New Roman"/>
          <w:kern w:val="0"/>
        </w:rPr>
      </w:pPr>
      <w:r w:rsidRPr="002B7720">
        <w:rPr>
          <w:rFonts w:ascii="Times New Roman" w:hAnsi="Times New Roman"/>
          <w:kern w:val="0"/>
        </w:rPr>
        <w:t>refuzul de a îndeplini atribuţiile de serviciu;</w:t>
      </w:r>
    </w:p>
    <w:p w14:paraId="4868651A" w14:textId="77777777" w:rsidR="002B7720" w:rsidRPr="002B7720" w:rsidRDefault="002B7720" w:rsidP="002B7720">
      <w:pPr>
        <w:numPr>
          <w:ilvl w:val="0"/>
          <w:numId w:val="52"/>
        </w:numPr>
        <w:spacing w:after="0" w:line="240" w:lineRule="auto"/>
        <w:ind w:left="358" w:right="-20"/>
        <w:textAlignment w:val="baseline"/>
        <w:rPr>
          <w:rFonts w:ascii="Times New Roman" w:hAnsi="Times New Roman"/>
          <w:kern w:val="0"/>
        </w:rPr>
      </w:pPr>
      <w:r w:rsidRPr="002B7720">
        <w:rPr>
          <w:rFonts w:ascii="Times New Roman" w:hAnsi="Times New Roman"/>
          <w:kern w:val="0"/>
        </w:rPr>
        <w:t>refuzul salariatului de a se supune examenelor medicale anuale;</w:t>
      </w:r>
    </w:p>
    <w:p w14:paraId="67FB7959" w14:textId="77777777" w:rsidR="002B7720" w:rsidRPr="002B7720" w:rsidRDefault="002B7720" w:rsidP="002B7720">
      <w:pPr>
        <w:numPr>
          <w:ilvl w:val="0"/>
          <w:numId w:val="52"/>
        </w:numPr>
        <w:spacing w:after="0" w:line="240" w:lineRule="auto"/>
        <w:ind w:left="358" w:right="-20"/>
        <w:textAlignment w:val="baseline"/>
        <w:rPr>
          <w:rFonts w:ascii="Times New Roman" w:hAnsi="Times New Roman"/>
          <w:kern w:val="0"/>
        </w:rPr>
      </w:pPr>
      <w:r w:rsidRPr="002B7720">
        <w:rPr>
          <w:rFonts w:ascii="Times New Roman" w:hAnsi="Times New Roman"/>
          <w:kern w:val="0"/>
        </w:rPr>
        <w:t>Prezentarea la serviciu în stare de ebrietate, comportarea necuviincioasă față de colegi;</w:t>
      </w:r>
    </w:p>
    <w:p w14:paraId="356B428B" w14:textId="77777777" w:rsidR="002B7720" w:rsidRPr="002B7720" w:rsidRDefault="002B7720" w:rsidP="002B7720">
      <w:pPr>
        <w:numPr>
          <w:ilvl w:val="0"/>
          <w:numId w:val="52"/>
        </w:numPr>
        <w:spacing w:after="0" w:line="240" w:lineRule="auto"/>
        <w:ind w:left="358" w:right="-20"/>
        <w:textAlignment w:val="baseline"/>
        <w:rPr>
          <w:rFonts w:ascii="Times New Roman" w:hAnsi="Times New Roman"/>
          <w:kern w:val="0"/>
        </w:rPr>
      </w:pPr>
      <w:r w:rsidRPr="002B7720">
        <w:rPr>
          <w:rFonts w:ascii="Times New Roman" w:hAnsi="Times New Roman"/>
          <w:kern w:val="0"/>
        </w:rPr>
        <w:t>propaganda partizană a unui curent sau partid politic;</w:t>
      </w:r>
    </w:p>
    <w:p w14:paraId="6EE4A7F5" w14:textId="77777777" w:rsidR="002B7720" w:rsidRPr="002B7720" w:rsidRDefault="002B7720" w:rsidP="002B7720">
      <w:pPr>
        <w:numPr>
          <w:ilvl w:val="0"/>
          <w:numId w:val="52"/>
        </w:numPr>
        <w:spacing w:after="0" w:line="240" w:lineRule="auto"/>
        <w:ind w:left="358"/>
        <w:textAlignment w:val="baseline"/>
        <w:rPr>
          <w:rFonts w:ascii="Times New Roman" w:hAnsi="Times New Roman"/>
          <w:kern w:val="0"/>
        </w:rPr>
      </w:pPr>
      <w:r w:rsidRPr="002B7720">
        <w:rPr>
          <w:rFonts w:ascii="Times New Roman" w:hAnsi="Times New Roman"/>
          <w:kern w:val="0"/>
        </w:rPr>
        <w:t>încălcarea prevederilor legale referitoare la îndatoriri, incompatibilități, conflicte de interese şi interdicţii stabilite prin lege pentru funcţionarii publici, precum și nerespectarea Codului de Etică al unității. </w:t>
      </w:r>
    </w:p>
    <w:p w14:paraId="550C5D8F" w14:textId="77777777" w:rsidR="002B7720" w:rsidRPr="002B7720" w:rsidRDefault="002B7720" w:rsidP="002B7720">
      <w:pPr>
        <w:numPr>
          <w:ilvl w:val="0"/>
          <w:numId w:val="52"/>
        </w:numPr>
        <w:spacing w:after="0" w:line="240" w:lineRule="auto"/>
        <w:ind w:left="358" w:right="-20"/>
        <w:textAlignment w:val="baseline"/>
        <w:rPr>
          <w:rFonts w:ascii="Times New Roman" w:hAnsi="Times New Roman"/>
          <w:kern w:val="0"/>
        </w:rPr>
      </w:pPr>
      <w:r w:rsidRPr="002B7720">
        <w:rPr>
          <w:rFonts w:ascii="Times New Roman" w:hAnsi="Times New Roman"/>
          <w:kern w:val="0"/>
        </w:rPr>
        <w:t>hărţuirea sexuală;</w:t>
      </w:r>
    </w:p>
    <w:p w14:paraId="566E2505" w14:textId="77777777" w:rsidR="002B7720" w:rsidRPr="002B7720" w:rsidRDefault="002B7720" w:rsidP="002B7720">
      <w:pPr>
        <w:numPr>
          <w:ilvl w:val="0"/>
          <w:numId w:val="52"/>
        </w:numPr>
        <w:spacing w:after="0" w:line="240" w:lineRule="auto"/>
        <w:ind w:left="358"/>
        <w:textAlignment w:val="baseline"/>
        <w:rPr>
          <w:rFonts w:ascii="Times New Roman" w:hAnsi="Times New Roman"/>
          <w:kern w:val="0"/>
        </w:rPr>
      </w:pPr>
      <w:r w:rsidRPr="002B7720">
        <w:rPr>
          <w:rFonts w:ascii="Times New Roman" w:hAnsi="Times New Roman"/>
          <w:kern w:val="0"/>
        </w:rPr>
        <w:t>alte fapte prevăzute ca abateri disciplinare în actele normative din educaţie. </w:t>
      </w:r>
    </w:p>
    <w:p w14:paraId="5A8F0423"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Faptele enumerate mai sus au caracter exemplificativ și nu limitativ.</w:t>
      </w:r>
    </w:p>
    <w:p w14:paraId="3B9E8BF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 Încălcarea cu vinovăție de către salariați a obligațiilor lor de serviciu, inclusiv a normelor de comportare în unitatea de învățământ constituie abatere disciplinară și se sancționează ca atare, indiferent de funcția sau postul pe care îl ocupă persoana care a săvârșit fapta.</w:t>
      </w:r>
    </w:p>
    <w:p w14:paraId="4C6BF64B"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76.</w:t>
      </w:r>
      <w:r w:rsidRPr="002B7720">
        <w:rPr>
          <w:rFonts w:ascii="Times New Roman" w:hAnsi="Times New Roman"/>
          <w:kern w:val="0"/>
        </w:rPr>
        <w:t xml:space="preserve"> (1)Sancţiunile disciplinare şi regimul aplicării sancţiunilor sunt prevăzute de Codul muncii şi art.209-216 din Legea învățământului preuniversitar nr. 198/2023.</w:t>
      </w:r>
    </w:p>
    <w:p w14:paraId="64D46F3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(2)În raport cu gravitatea abaterii disciplinare comise, sancțiunile disciplinare ce se aplică sunt:</w:t>
      </w:r>
    </w:p>
    <w:p w14:paraId="44BC68C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lastRenderedPageBreak/>
        <w:t>a)avertismentul scris;</w:t>
      </w:r>
    </w:p>
    <w:p w14:paraId="0B0B75AE"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b)retrogradarea din funcție, cu acordarea salariului corespunzător funcției în care s-a dispus retrogradarea pentru o durată ce nu poate depăși 60 de zile;</w:t>
      </w:r>
    </w:p>
    <w:p w14:paraId="51AE453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c)reducerea salariului de bază pe o durată de 1-3 luni cu 5%-10%;</w:t>
      </w:r>
    </w:p>
    <w:p w14:paraId="25A220E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d)reducerea salariului de bază și/sau, după caz și a indemnizației de conducere pe o perioadă de 1-3 luni cu 5-10%;</w:t>
      </w:r>
    </w:p>
    <w:p w14:paraId="57D41FAB"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e)desfacerea disciplinară a contractului individual de muncă.</w:t>
      </w:r>
    </w:p>
    <w:p w14:paraId="7FCFCB5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(3) Pentru aceeași abatere disciplinară se poate aplica numai o singură sancțiune.</w:t>
      </w:r>
    </w:p>
    <w:p w14:paraId="61B8E235"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(4)Cu excepția sancțiunii cu avertisment, nicio sancțiune disciplinară nu se poate aplica înainte de efectuarea unei cercetări disciplinare prealabile.</w:t>
      </w:r>
    </w:p>
    <w:p w14:paraId="0CCAF32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(5)Obligativitatea efectuării cercetării disciplinare prealabile precum și respectarea procedurii prealabile aplicării sancțiunii disciplinare revine șefului ierarhic superior salariatului, care a săvârșit abaterea disciplinară.</w:t>
      </w:r>
    </w:p>
    <w:p w14:paraId="60E00313"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(6)În vederea desfășurării cercetării disciplinare prealabile, salariatul va fi convocat în scris, dispoziția de convocare (convocatorul) va preciza obiectul, data, ora și locul întrevederii și va fi expediată prin poștă cu confirmare de primire,</w:t>
      </w:r>
    </w:p>
    <w:p w14:paraId="0CE2E82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(7)În cursul cercetării disciplinare prealabile salariatul are dreptul să formuleze și să susțină toate apărările în favoarea sa și să ofere persoanei împuternicite să realizeze cercetarea, toate probele și motivațiile pe care le consideră necesare, precum și dreptul să fie asistat, la cererea sa, de către un reprezentant al sindicatului/al salariaților.</w:t>
      </w:r>
    </w:p>
    <w:p w14:paraId="77F15B3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(8)Actele procedurii prealabile și rezultatele acestora vor fi consemnate într-un referat scris ce se întocmește de către persoana abilitată de angajator să efectueze cercetarea disciplinară prealabilă.</w:t>
      </w:r>
    </w:p>
    <w:p w14:paraId="014428AB"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(9) Persoana abilitată va înregistra în Registrul general de intrări-ieșiri al unității de învățământ actele prezentate în apărare și susținerile formulate în scris de către salariat sub forma notei explicative, împreună cu celelalte acte de cercetare efectuate.</w:t>
      </w:r>
    </w:p>
    <w:p w14:paraId="2ED8CEB6"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(10)În cazul în care salariatul refuză a da nota explicativă, se întocmește un proces verbal de către persoana ce efectuează cercetarea disciplinară prealabilă, prin care se stipulează refuzul acestuia de a da nota explicativă, act ce va fi anexat referatului.</w:t>
      </w:r>
    </w:p>
    <w:p w14:paraId="4E7EE48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(11)La stabilirea sancțiunii se va ține cont de:</w:t>
      </w:r>
    </w:p>
    <w:p w14:paraId="7510D34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a)împrejurarea în care fapta a fost săvârșită;</w:t>
      </w:r>
    </w:p>
    <w:p w14:paraId="218766E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b)gradul de vinovăție al salariatului;</w:t>
      </w:r>
    </w:p>
    <w:p w14:paraId="6283604B"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c)consecințele abaterii disciplinare;</w:t>
      </w:r>
    </w:p>
    <w:p w14:paraId="6511F5C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d)comportamentul general în serviciu al salariatului;</w:t>
      </w:r>
    </w:p>
    <w:p w14:paraId="7D0FFADC"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e)eventualele sancțiuni disciplinare suferite anterior de către acesta;</w:t>
      </w:r>
    </w:p>
    <w:p w14:paraId="6917C30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(12)Aplicarea sancțiunii disciplinare se dispune printr-o decizie emisă în formă scrisă, în termen de 30 de zile calendaristice de la data luării la cunoștință despre săvârșirea abaterii disciplinare, dar nu mai târziu de 6 luni de la data săvârșirii faptei.</w:t>
      </w:r>
    </w:p>
    <w:p w14:paraId="4FA0EB95"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(13)Obligatoriu decizia trebuie să cuprindă:</w:t>
      </w:r>
    </w:p>
    <w:p w14:paraId="6B7A9462"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a)descrierea faptei care constituie abatere disciplinară;</w:t>
      </w:r>
    </w:p>
    <w:p w14:paraId="589B6AF6"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b)precizarea prevederilor care au fost încălcate;</w:t>
      </w:r>
    </w:p>
    <w:p w14:paraId="5D6346D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c)motivele pentru care au fost înlăturate apărările formulate de salariat în timpul cercetării disciplinare prealabile sau motivele pentru care nu a fost efectuată cercetarea;</w:t>
      </w:r>
    </w:p>
    <w:p w14:paraId="44A1A063"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d)temeiul de drept în baza căruia sancțiunea disciplinară se aplică;</w:t>
      </w:r>
    </w:p>
    <w:p w14:paraId="0792E09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e)termenul în care sancțiunea poate fi contestată;</w:t>
      </w:r>
    </w:p>
    <w:p w14:paraId="28BEC68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f)instanța competentă la care sancțiunea poate fi contestată.</w:t>
      </w:r>
    </w:p>
    <w:p w14:paraId="39D3732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 xml:space="preserve">(14)Decizia de sancționare se comunică salariatului în cel mult 5 zile calendaristice de la data emiterii și produce efecte de la data comunicării.Decizia se predă personal salariatului, cu </w:t>
      </w:r>
      <w:r w:rsidRPr="002B7720">
        <w:rPr>
          <w:rFonts w:ascii="Times New Roman" w:hAnsi="Times New Roman"/>
          <w:kern w:val="0"/>
        </w:rPr>
        <w:lastRenderedPageBreak/>
        <w:t>semnătură de primire, ori, în caz de refuz al primirii, prin scrisoare recomandată cu confirmare de primire, la domiciliul sau reședința comunicată de acesta.</w:t>
      </w:r>
    </w:p>
    <w:p w14:paraId="7FF4680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(15)Sancțiunile disciplinare aplicabile abaterilor săvârșite de către salariați și constatate după procedura de mai sus vor fi stabilite de către conducătorul unității de învățământ sau de către persoana împuternicită expres de către acesta, în conformitate cu atribuțiile stabilite prin fișa postului.</w:t>
      </w:r>
    </w:p>
    <w:p w14:paraId="5E484A8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(16)Decizia poate fi contestată de către salariat, la tribunalul în a cărei circumscripție își are domiciliul/reședința persoana acționată, în termen de 30 de zile calendaristice de la data comunicării. </w:t>
      </w:r>
    </w:p>
    <w:p w14:paraId="166029D6" w14:textId="77777777" w:rsidR="002B7720" w:rsidRPr="002B7720" w:rsidRDefault="002B7720" w:rsidP="002B7720">
      <w:pPr>
        <w:spacing w:after="240" w:line="240" w:lineRule="auto"/>
        <w:rPr>
          <w:rFonts w:ascii="Times New Roman" w:hAnsi="Times New Roman"/>
          <w:kern w:val="0"/>
        </w:rPr>
      </w:pPr>
      <w:r w:rsidRPr="002B7720">
        <w:rPr>
          <w:rFonts w:ascii="Times New Roman" w:hAnsi="Times New Roman"/>
          <w:kern w:val="0"/>
        </w:rPr>
        <w:br/>
      </w:r>
      <w:r w:rsidRPr="002B7720">
        <w:rPr>
          <w:rFonts w:ascii="Times New Roman" w:hAnsi="Times New Roman"/>
          <w:kern w:val="0"/>
        </w:rPr>
        <w:br/>
      </w:r>
    </w:p>
    <w:p w14:paraId="0231B5D6"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Capitolul 12</w:t>
      </w:r>
    </w:p>
    <w:p w14:paraId="481983F8"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CRITERIILE ȘI PROCEDURILE DE EVALUARE PROFESIONALĂ</w:t>
      </w:r>
    </w:p>
    <w:p w14:paraId="15E8A7E7"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A ANGAJAȚILOR</w:t>
      </w:r>
    </w:p>
    <w:p w14:paraId="197DF521" w14:textId="77777777" w:rsidR="002B7720" w:rsidRPr="002B7720" w:rsidRDefault="002B7720" w:rsidP="002B7720">
      <w:pPr>
        <w:spacing w:after="0" w:line="240" w:lineRule="auto"/>
        <w:rPr>
          <w:rFonts w:ascii="Times New Roman" w:hAnsi="Times New Roman"/>
          <w:kern w:val="0"/>
        </w:rPr>
      </w:pPr>
    </w:p>
    <w:p w14:paraId="1031ACE9"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77. </w:t>
      </w:r>
      <w:r w:rsidRPr="002B7720">
        <w:rPr>
          <w:rFonts w:ascii="Times New Roman" w:hAnsi="Times New Roman"/>
          <w:kern w:val="0"/>
        </w:rPr>
        <w:t>(1)Evaluarea activității personalului didactic și didactic auxiliar din unitățile de învățământ se realizează anual, conform graficului stabilit de MEC, pentru întreaga activitate desfășurată pe parcursul anului școlar, la nivelul fiecărei unități și instituții de învățământ preuniversitar și are două componente:</w:t>
      </w:r>
    </w:p>
    <w:p w14:paraId="5CC329C7"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a)autoevaluarea;</w:t>
      </w:r>
    </w:p>
    <w:p w14:paraId="4626ADE8"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b)evaluarea potrivit fișei postului și a fișei de evaluare;</w:t>
      </w:r>
    </w:p>
    <w:p w14:paraId="54EA655C"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(2)Fișele cadru ale postului și fișele cadru de autoevaluare/evaluare pentru personalul didactic și didactic auxiliar sunt înmânate fiecărui salariat.</w:t>
      </w:r>
    </w:p>
    <w:p w14:paraId="3F3F7096"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(3)Fișele postului pentru fiecare funcție didactică și didactică auxiliară se operaționalizează/individualizează de către directorul și directorul adjunct al unității de învățământ.</w:t>
      </w:r>
    </w:p>
    <w:p w14:paraId="7FCEEF1F"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(4)Fișa postului operaționalizată se aprobă și se revizuiește anual de către consiliul de administrație și constituie anexă la contractul individual de muncă.</w:t>
      </w:r>
    </w:p>
    <w:p w14:paraId="40B88726"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(5)Indicatorii de performanță din cadrul fișelor de autoevaluare/evaluare pentru toate cadrele didactice și didactice auxiliare se stabilesc de către directorul și directorul adjunct al unității de învățământ împreună cu responsabilii/coordonatorii comisiilor metodice sau al compartimentelor funcționale, cu respectarea domeniilor și criteriilor din fișele cadru.</w:t>
      </w:r>
    </w:p>
    <w:p w14:paraId="0225A5A2"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(6)Consiliul profesoral, reunit conform graficului, validează prin vot majoritar fișele de autoevaluare pentru personalul didactic și didactic auxiliar, în baza cărora se stabilește calificativul anual.</w:t>
      </w:r>
    </w:p>
    <w:p w14:paraId="794FEFBF"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(7)Evaluarea anuală a activității personalului didactic și didactic auxiliar este realizată la nivelul unității de învățământ cu personalitate juridică.</w:t>
      </w:r>
    </w:p>
    <w:p w14:paraId="0AAD5F90"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(8)Activitatea de evaluare vizează personalul didactic și didactic auxiliar, încadrat în unitate, având în vedere tipul și norma de încadrare a fiecărui angajat.</w:t>
      </w:r>
    </w:p>
    <w:p w14:paraId="3837D461"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(9)În cazul în care un angajat, personal didactic sau didactic auxiliar, își desfășoară activitatea pe o perioadă mai mică decât un an școlar, atunci evaluarea parțială a activității se realizează pentru perioada efectiv lucrată, dar care trebuie să fie de minim 90 de zile, iar încadrarea să fie de minim ½ de normă.</w:t>
      </w:r>
    </w:p>
    <w:p w14:paraId="50DB6880"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 xml:space="preserve">(10)Calificativul parțial va fi acordat de consiliul de administrație conform punctajelor din domeniile cuprinse în fișa de autoevaluare/evaluare pe etapele parcurse până la momentul </w:t>
      </w:r>
      <w:r w:rsidRPr="002B7720">
        <w:rPr>
          <w:rFonts w:ascii="Times New Roman" w:hAnsi="Times New Roman"/>
          <w:kern w:val="0"/>
        </w:rPr>
        <w:lastRenderedPageBreak/>
        <w:t>stabilirii calificativului respectiv.Calificativul parțial se acordă la solicitarea scrisă a persoanei în cauză, cu respectarea prevederilor anterioare.</w:t>
      </w:r>
    </w:p>
    <w:p w14:paraId="0C44D97C"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(11)În cazul în care un angajat, personal didactic sau didactic auxiliar, desfășoară activitate în două sau mai multe unități de învățământ, evaluarea anuală a activității se face în fiecare unitate cu personalitate juridică. Adeverințele cu rezultatele punctajelor sunt depuse la unitataea de învățământ unde are funcția de bază.Media punctajelor se va realiza pe domenii, în consiliul de administrație al unității de învățământ unde se face evaluarea finală și acordarea calificativului.</w:t>
      </w:r>
    </w:p>
    <w:p w14:paraId="48581B80"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(12) Rezultatele activității de evaluare stau la baza deciziei consiliului de administrație privind acordarea calificativului anual, conform prevederilor art.179 alin(2) din Legea educației naționale nr.198/2023cu modificările și completările ulterioare.</w:t>
      </w:r>
    </w:p>
    <w:p w14:paraId="7723D2D7"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(13)Evaluarea activității personalului didactic și personalului didactic auxiliar din unitatea de învățământ se realizează în următoarele etape:</w:t>
      </w:r>
    </w:p>
    <w:p w14:paraId="345C7E0A"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a)autoevaluarea activității realizată de fiecare angajat pe baza fișei de autoevaluare/evaluare și a raportului de autoevaluare justificativ pentru punctajul acordat în fișa de autoevaluare;</w:t>
      </w:r>
    </w:p>
    <w:p w14:paraId="5B5C09E4"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b)evaluarea activității personalului didactic/didactic auxiliar este realizată la nivelul Comisiei de evaluare a activității cadrelor didactice și a personalului didactic auxiliar.</w:t>
      </w:r>
    </w:p>
    <w:p w14:paraId="74F45BDF"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c)evaluarea finală a activității personalului didactic/didactic auxiliar se face în cadrul consiliului de administrație al unității de învățământ.</w:t>
      </w:r>
    </w:p>
    <w:p w14:paraId="5D75775E"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(14)Cadrul didactic/didactic auxiliar are obligația să își completeze fișa de autoevaluare/evaluare a activității desfășurate și să o depună, împreună cu raportul de autoevaluare a activității, la secretariatul unității școlare, conform perioadei prevăzute în graficul din anexa nr.8 a prezentului regulament.</w:t>
      </w:r>
    </w:p>
    <w:p w14:paraId="7E7126A3"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(15) Fișele de autoevaluare/evaluare ale cadrelor didactice/didactic auxiliare se validează în consiliul profesoral al unității de învățământ.</w:t>
      </w:r>
    </w:p>
    <w:p w14:paraId="55E44515"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(16)Evaluarea activității cadrelor didactice și a personalului didactic auxiliar se realizează în cadrul ședinței Comisiei de evaluare a activității cadrelor didactice și a personalului didactic auxiliar.</w:t>
      </w:r>
    </w:p>
    <w:p w14:paraId="313B18DC"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(17)La solicitarea directorului unității de învățământ se întrunește consiliul de administrație al unității pentru acordarea punctajului final de evaluare pe baza fișei de autoevaluare/evaluare a personalului didactic și didactic auxiliar.</w:t>
      </w:r>
    </w:p>
    <w:p w14:paraId="43358EC8"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(18)În baza punctajului final acordat, consiliul de administrație stabilește calificativul anual pentru fiecare angajat în parte.</w:t>
      </w:r>
    </w:p>
    <w:p w14:paraId="78B366D8"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(19)Hotărârea consiliului de administrație cu punctajul și calificativul acordat va fi comunicată, în termen de 3 zile, prin secretariatul unității de învățământ, cadrelor didactice/didactic auxiliare.</w:t>
      </w:r>
    </w:p>
    <w:p w14:paraId="157D64A8"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(20)Cadrele didactice/didactic auxiliare au drept de contestație asupra punctajului/calificativului acordat de consiliul de administrație. Contestațiile se înregistrează la secretariatul unității în termen de 5 zile lucrătoare de la comunicarea calificativului.</w:t>
      </w:r>
    </w:p>
    <w:p w14:paraId="068B41FF" w14:textId="77777777" w:rsidR="002B7720" w:rsidRPr="002B7720" w:rsidRDefault="002B7720" w:rsidP="002B7720">
      <w:pPr>
        <w:spacing w:after="240" w:line="240" w:lineRule="auto"/>
        <w:rPr>
          <w:rFonts w:ascii="Times New Roman" w:hAnsi="Times New Roman"/>
          <w:kern w:val="0"/>
        </w:rPr>
      </w:pPr>
    </w:p>
    <w:p w14:paraId="276F999F"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Capitolul 13</w:t>
      </w:r>
    </w:p>
    <w:p w14:paraId="7F653543"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MĂSURI DE ORDINE INTERIOARĂ</w:t>
      </w:r>
    </w:p>
    <w:p w14:paraId="68B936A3"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rPr>
        <w:t>PENTRU ÎNTĂRIREA SIGURANŢEI  CIVILE ÎN UNITATE</w:t>
      </w:r>
    </w:p>
    <w:p w14:paraId="2471E940" w14:textId="77777777" w:rsidR="002B7720" w:rsidRPr="002B7720" w:rsidRDefault="002B7720" w:rsidP="002B7720">
      <w:pPr>
        <w:spacing w:after="0" w:line="240" w:lineRule="auto"/>
        <w:rPr>
          <w:rFonts w:ascii="Times New Roman" w:hAnsi="Times New Roman"/>
          <w:kern w:val="0"/>
        </w:rPr>
      </w:pPr>
    </w:p>
    <w:p w14:paraId="410E148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78.</w:t>
      </w:r>
      <w:r w:rsidRPr="002B7720">
        <w:rPr>
          <w:rFonts w:ascii="Times New Roman" w:hAnsi="Times New Roman"/>
          <w:kern w:val="0"/>
        </w:rPr>
        <w:t xml:space="preserve"> (1) Pe toată durata programului şcolar, protecţia şi siguranţa elevilor va fi asigurată, în perimetrul şcolii, de către paznicul unității, împreună cu personalul de serviciu pe şcoală.</w:t>
      </w:r>
    </w:p>
    <w:p w14:paraId="5435E4BE" w14:textId="77777777" w:rsidR="002B7720" w:rsidRPr="002B7720" w:rsidRDefault="002B7720" w:rsidP="002B7720">
      <w:pPr>
        <w:numPr>
          <w:ilvl w:val="0"/>
          <w:numId w:val="53"/>
        </w:numPr>
        <w:spacing w:after="0" w:line="240" w:lineRule="auto"/>
        <w:jc w:val="both"/>
        <w:textAlignment w:val="baseline"/>
        <w:rPr>
          <w:rFonts w:ascii="Times New Roman" w:hAnsi="Times New Roman"/>
          <w:kern w:val="0"/>
        </w:rPr>
      </w:pPr>
      <w:r w:rsidRPr="002B7720">
        <w:rPr>
          <w:rFonts w:ascii="Times New Roman" w:hAnsi="Times New Roman"/>
          <w:kern w:val="0"/>
        </w:rPr>
        <w:t>Accesul personalului şcolii se va realiza pe la intrarea principală şi va fi permis pe baza cartelei, respectând normele în vigoare. </w:t>
      </w:r>
    </w:p>
    <w:p w14:paraId="3295303B" w14:textId="77777777" w:rsidR="002B7720" w:rsidRPr="002B7720" w:rsidRDefault="002B7720" w:rsidP="002B7720">
      <w:pPr>
        <w:numPr>
          <w:ilvl w:val="0"/>
          <w:numId w:val="54"/>
        </w:numPr>
        <w:spacing w:after="0" w:line="240" w:lineRule="auto"/>
        <w:jc w:val="both"/>
        <w:textAlignment w:val="baseline"/>
        <w:rPr>
          <w:rFonts w:ascii="Times New Roman" w:hAnsi="Times New Roman"/>
          <w:kern w:val="0"/>
        </w:rPr>
      </w:pPr>
      <w:r w:rsidRPr="002B7720">
        <w:rPr>
          <w:rFonts w:ascii="Times New Roman" w:hAnsi="Times New Roman"/>
          <w:kern w:val="0"/>
        </w:rPr>
        <w:lastRenderedPageBreak/>
        <w:t>Paznicul școlii va avea punctul de control în holul de la parter, la intrarea profesorilor – corp B. </w:t>
      </w:r>
    </w:p>
    <w:p w14:paraId="20680DCB" w14:textId="77777777" w:rsidR="002B7720" w:rsidRPr="002B7720" w:rsidRDefault="002B7720" w:rsidP="002B7720">
      <w:pPr>
        <w:numPr>
          <w:ilvl w:val="0"/>
          <w:numId w:val="55"/>
        </w:numPr>
        <w:spacing w:after="0" w:line="240" w:lineRule="auto"/>
        <w:ind w:left="358"/>
        <w:jc w:val="both"/>
        <w:textAlignment w:val="baseline"/>
        <w:rPr>
          <w:rFonts w:ascii="Times New Roman" w:hAnsi="Times New Roman"/>
          <w:kern w:val="0"/>
        </w:rPr>
      </w:pPr>
      <w:r w:rsidRPr="002B7720">
        <w:rPr>
          <w:rFonts w:ascii="Times New Roman" w:hAnsi="Times New Roman"/>
          <w:kern w:val="0"/>
        </w:rPr>
        <w:t>Accesul elevilor se va face pe la cele două intrări ale elevilor din Corpul A si B, astfel:</w:t>
      </w:r>
    </w:p>
    <w:p w14:paraId="52E5EDBA" w14:textId="77777777" w:rsidR="002B7720" w:rsidRPr="002B7720" w:rsidRDefault="002B7720" w:rsidP="002B7720">
      <w:pPr>
        <w:numPr>
          <w:ilvl w:val="0"/>
          <w:numId w:val="56"/>
        </w:numPr>
        <w:spacing w:after="0" w:line="240" w:lineRule="auto"/>
        <w:ind w:left="358"/>
        <w:jc w:val="both"/>
        <w:textAlignment w:val="baseline"/>
        <w:rPr>
          <w:rFonts w:ascii="Times New Roman" w:hAnsi="Times New Roman"/>
          <w:kern w:val="0"/>
        </w:rPr>
      </w:pPr>
      <w:r w:rsidRPr="002B7720">
        <w:rPr>
          <w:rFonts w:ascii="Times New Roman" w:hAnsi="Times New Roman"/>
          <w:kern w:val="0"/>
        </w:rPr>
        <w:t>schimbul I - ora 7:45 - 8:00 - la ora 8:00 poarta de acces va fi închisă.</w:t>
      </w:r>
    </w:p>
    <w:p w14:paraId="59DDCF43" w14:textId="77777777" w:rsidR="002B7720" w:rsidRPr="002B7720" w:rsidRDefault="002B7720" w:rsidP="002B7720">
      <w:pPr>
        <w:numPr>
          <w:ilvl w:val="0"/>
          <w:numId w:val="56"/>
        </w:numPr>
        <w:spacing w:after="0" w:line="240" w:lineRule="auto"/>
        <w:ind w:left="358"/>
        <w:jc w:val="both"/>
        <w:textAlignment w:val="baseline"/>
        <w:rPr>
          <w:rFonts w:ascii="Times New Roman" w:hAnsi="Times New Roman"/>
          <w:kern w:val="0"/>
        </w:rPr>
      </w:pPr>
      <w:r w:rsidRPr="002B7720">
        <w:rPr>
          <w:rFonts w:ascii="Times New Roman" w:hAnsi="Times New Roman"/>
          <w:kern w:val="0"/>
        </w:rPr>
        <w:t>schimbul al II-lea- ora 12:20-12:30 - la ora 12:30 poarta de acces va fi închisă.</w:t>
      </w:r>
    </w:p>
    <w:p w14:paraId="2D651D40" w14:textId="77777777" w:rsidR="002B7720" w:rsidRPr="002B7720" w:rsidRDefault="002B7720" w:rsidP="002B7720">
      <w:pPr>
        <w:numPr>
          <w:ilvl w:val="0"/>
          <w:numId w:val="57"/>
        </w:numPr>
        <w:spacing w:after="0" w:line="240" w:lineRule="auto"/>
        <w:jc w:val="both"/>
        <w:textAlignment w:val="baseline"/>
        <w:rPr>
          <w:rFonts w:ascii="Times New Roman" w:hAnsi="Times New Roman"/>
          <w:kern w:val="0"/>
        </w:rPr>
      </w:pPr>
      <w:r w:rsidRPr="002B7720">
        <w:rPr>
          <w:rFonts w:ascii="Times New Roman" w:hAnsi="Times New Roman"/>
          <w:kern w:val="0"/>
        </w:rPr>
        <w:t>Elevii au acces în sala de sport numai însoțiți de către cadrele didactice;</w:t>
      </w:r>
    </w:p>
    <w:p w14:paraId="1B1FE6E9"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kern w:val="0"/>
        </w:rPr>
        <w:t>7. Accesul părinţilor şi al vizitatorilor se va face pe la intrarea profesorilor din corpul B şi va fi permis după verificarea identităţii acestora de către agentul de pază.</w:t>
      </w:r>
    </w:p>
    <w:p w14:paraId="31EA3723" w14:textId="77777777" w:rsidR="002B7720" w:rsidRPr="002B7720" w:rsidRDefault="002B7720" w:rsidP="002B7720">
      <w:pPr>
        <w:numPr>
          <w:ilvl w:val="0"/>
          <w:numId w:val="58"/>
        </w:numPr>
        <w:spacing w:after="0" w:line="240" w:lineRule="auto"/>
        <w:jc w:val="both"/>
        <w:textAlignment w:val="baseline"/>
        <w:rPr>
          <w:rFonts w:ascii="Times New Roman" w:hAnsi="Times New Roman"/>
          <w:kern w:val="0"/>
        </w:rPr>
      </w:pPr>
      <w:r w:rsidRPr="002B7720">
        <w:rPr>
          <w:rFonts w:ascii="Times New Roman" w:hAnsi="Times New Roman"/>
          <w:kern w:val="0"/>
        </w:rPr>
        <w:t>Accesul părinţilor / reprezentanţilor legali în incinta şi în clădirea unităţii de învăţământ   este permis conform Procedurii de acces în unitatea de învățământ, în următoarele cazuri:</w:t>
      </w:r>
    </w:p>
    <w:p w14:paraId="0151FFED" w14:textId="77777777" w:rsidR="002B7720" w:rsidRPr="002B7720" w:rsidRDefault="002B7720" w:rsidP="002B7720">
      <w:pPr>
        <w:numPr>
          <w:ilvl w:val="0"/>
          <w:numId w:val="59"/>
        </w:numPr>
        <w:spacing w:after="0" w:line="240" w:lineRule="auto"/>
        <w:ind w:left="358"/>
        <w:jc w:val="both"/>
        <w:textAlignment w:val="baseline"/>
        <w:rPr>
          <w:rFonts w:ascii="Times New Roman" w:hAnsi="Times New Roman"/>
          <w:kern w:val="0"/>
        </w:rPr>
      </w:pPr>
      <w:r w:rsidRPr="002B7720">
        <w:rPr>
          <w:rFonts w:ascii="Times New Roman" w:hAnsi="Times New Roman"/>
          <w:kern w:val="0"/>
        </w:rPr>
        <w:t>la solicitarea cadrelor didactice;</w:t>
      </w:r>
    </w:p>
    <w:p w14:paraId="41D3E224" w14:textId="77777777" w:rsidR="002B7720" w:rsidRPr="002B7720" w:rsidRDefault="002B7720" w:rsidP="002B7720">
      <w:pPr>
        <w:numPr>
          <w:ilvl w:val="0"/>
          <w:numId w:val="59"/>
        </w:numPr>
        <w:spacing w:after="0" w:line="240" w:lineRule="auto"/>
        <w:ind w:left="358"/>
        <w:jc w:val="both"/>
        <w:textAlignment w:val="baseline"/>
        <w:rPr>
          <w:rFonts w:ascii="Times New Roman" w:hAnsi="Times New Roman"/>
          <w:kern w:val="0"/>
        </w:rPr>
      </w:pPr>
      <w:r w:rsidRPr="002B7720">
        <w:rPr>
          <w:rFonts w:ascii="Times New Roman" w:hAnsi="Times New Roman"/>
          <w:kern w:val="0"/>
        </w:rPr>
        <w:t>la şedinţele/consultaţiile/lectoratele cu părinţii organizate de către cadrele didactice;</w:t>
      </w:r>
    </w:p>
    <w:p w14:paraId="78975E03" w14:textId="77777777" w:rsidR="002B7720" w:rsidRPr="002B7720" w:rsidRDefault="002B7720" w:rsidP="002B7720">
      <w:pPr>
        <w:numPr>
          <w:ilvl w:val="0"/>
          <w:numId w:val="59"/>
        </w:numPr>
        <w:spacing w:after="0" w:line="240" w:lineRule="auto"/>
        <w:ind w:left="358"/>
        <w:jc w:val="both"/>
        <w:textAlignment w:val="baseline"/>
        <w:rPr>
          <w:rFonts w:ascii="Times New Roman" w:hAnsi="Times New Roman"/>
          <w:kern w:val="0"/>
        </w:rPr>
      </w:pPr>
      <w:r w:rsidRPr="002B7720">
        <w:rPr>
          <w:rFonts w:ascii="Times New Roman" w:hAnsi="Times New Roman"/>
          <w:kern w:val="0"/>
        </w:rPr>
        <w:t>pentru rezolvarea unor probleme referitoare la acte/documente de studii sau alte situaţii şcolare care implică relaţia directă a părinţilor/reprezentanţilor legali cu personalul secretariatului unităţii de învăţământ, al cabinetului medical sau cu personalul didactic/conducerea unităţii de învăţământ;</w:t>
      </w:r>
    </w:p>
    <w:p w14:paraId="61FE83B6" w14:textId="77777777" w:rsidR="002B7720" w:rsidRPr="002B7720" w:rsidRDefault="002B7720" w:rsidP="002B7720">
      <w:pPr>
        <w:numPr>
          <w:ilvl w:val="0"/>
          <w:numId w:val="59"/>
        </w:numPr>
        <w:spacing w:after="0" w:line="240" w:lineRule="auto"/>
        <w:ind w:left="358"/>
        <w:jc w:val="both"/>
        <w:textAlignment w:val="baseline"/>
        <w:rPr>
          <w:rFonts w:ascii="Times New Roman" w:hAnsi="Times New Roman"/>
          <w:kern w:val="0"/>
        </w:rPr>
      </w:pPr>
      <w:r w:rsidRPr="002B7720">
        <w:rPr>
          <w:rFonts w:ascii="Times New Roman" w:hAnsi="Times New Roman"/>
          <w:kern w:val="0"/>
        </w:rPr>
        <w:t>la întâlnirile solicitate de părinţi/reprezentanţi legali, programate de comun acord cu personalul didactic;</w:t>
      </w:r>
    </w:p>
    <w:p w14:paraId="7C0FC93C" w14:textId="77777777" w:rsidR="002B7720" w:rsidRPr="002B7720" w:rsidRDefault="002B7720" w:rsidP="002B7720">
      <w:pPr>
        <w:numPr>
          <w:ilvl w:val="0"/>
          <w:numId w:val="59"/>
        </w:numPr>
        <w:spacing w:after="0" w:line="240" w:lineRule="auto"/>
        <w:ind w:left="358"/>
        <w:jc w:val="both"/>
        <w:textAlignment w:val="baseline"/>
        <w:rPr>
          <w:rFonts w:ascii="Times New Roman" w:hAnsi="Times New Roman"/>
          <w:kern w:val="0"/>
        </w:rPr>
      </w:pPr>
      <w:r w:rsidRPr="002B7720">
        <w:rPr>
          <w:rFonts w:ascii="Times New Roman" w:hAnsi="Times New Roman"/>
          <w:kern w:val="0"/>
        </w:rPr>
        <w:t>ca invitaţi la diferite evenimente publice şi activităţi extraşcolare/extracurriculare organizate în cadrul unităţilor de învăţământ;</w:t>
      </w:r>
    </w:p>
    <w:p w14:paraId="04A80720" w14:textId="77777777" w:rsidR="002B7720" w:rsidRPr="002B7720" w:rsidRDefault="002B7720" w:rsidP="002B7720">
      <w:pPr>
        <w:numPr>
          <w:ilvl w:val="0"/>
          <w:numId w:val="59"/>
        </w:numPr>
        <w:spacing w:after="0" w:line="240" w:lineRule="auto"/>
        <w:ind w:left="358"/>
        <w:jc w:val="both"/>
        <w:textAlignment w:val="baseline"/>
        <w:rPr>
          <w:rFonts w:ascii="Times New Roman" w:hAnsi="Times New Roman"/>
          <w:kern w:val="0"/>
        </w:rPr>
      </w:pPr>
      <w:r w:rsidRPr="002B7720">
        <w:rPr>
          <w:rFonts w:ascii="Times New Roman" w:hAnsi="Times New Roman"/>
          <w:kern w:val="0"/>
        </w:rPr>
        <w:t>pentru sprijinirea deplasării elevilor cu CES în şi din sala  de curs.</w:t>
      </w:r>
    </w:p>
    <w:p w14:paraId="3D2601B6" w14:textId="77777777" w:rsidR="002B7720" w:rsidRPr="002B7720" w:rsidRDefault="002B7720" w:rsidP="002B7720">
      <w:pPr>
        <w:numPr>
          <w:ilvl w:val="0"/>
          <w:numId w:val="60"/>
        </w:numPr>
        <w:spacing w:after="0" w:line="240" w:lineRule="auto"/>
        <w:jc w:val="both"/>
        <w:textAlignment w:val="baseline"/>
        <w:rPr>
          <w:rFonts w:ascii="Times New Roman" w:hAnsi="Times New Roman"/>
          <w:kern w:val="0"/>
        </w:rPr>
      </w:pPr>
      <w:r w:rsidRPr="002B7720">
        <w:rPr>
          <w:rFonts w:ascii="Times New Roman" w:hAnsi="Times New Roman"/>
          <w:kern w:val="0"/>
        </w:rPr>
        <w:t>Părinţii vor însoţi/aştepta elevii la începutul/finalul orelor de curs numai până la intrarea în curtea şcolii.</w:t>
      </w:r>
    </w:p>
    <w:p w14:paraId="761C6799" w14:textId="77777777" w:rsidR="002B7720" w:rsidRPr="002B7720" w:rsidRDefault="002B7720" w:rsidP="002B7720">
      <w:pPr>
        <w:numPr>
          <w:ilvl w:val="0"/>
          <w:numId w:val="61"/>
        </w:numPr>
        <w:spacing w:after="0" w:line="240" w:lineRule="auto"/>
        <w:jc w:val="both"/>
        <w:textAlignment w:val="baseline"/>
        <w:rPr>
          <w:rFonts w:ascii="Times New Roman" w:hAnsi="Times New Roman"/>
          <w:kern w:val="0"/>
        </w:rPr>
      </w:pPr>
      <w:r w:rsidRPr="002B7720">
        <w:rPr>
          <w:rFonts w:ascii="Times New Roman" w:hAnsi="Times New Roman"/>
          <w:kern w:val="0"/>
        </w:rPr>
        <w:t>Accesul altor persoane este interzis/se permite doar în cazuri excepţionale cu respectarea normelor în vigoare, numai în baza legitimării de către personalul de pază, cu înregistrarea datelor în registrul de vizitare. </w:t>
      </w:r>
    </w:p>
    <w:p w14:paraId="3ABF5989" w14:textId="77777777" w:rsidR="002B7720" w:rsidRPr="002B7720" w:rsidRDefault="002B7720" w:rsidP="002B7720">
      <w:pPr>
        <w:numPr>
          <w:ilvl w:val="0"/>
          <w:numId w:val="62"/>
        </w:numPr>
        <w:spacing w:after="0" w:line="240" w:lineRule="auto"/>
        <w:ind w:left="356"/>
        <w:jc w:val="both"/>
        <w:textAlignment w:val="baseline"/>
        <w:rPr>
          <w:rFonts w:ascii="Times New Roman" w:hAnsi="Times New Roman"/>
          <w:kern w:val="0"/>
        </w:rPr>
      </w:pPr>
      <w:r w:rsidRPr="002B7720">
        <w:rPr>
          <w:rFonts w:ascii="Times New Roman" w:hAnsi="Times New Roman"/>
          <w:kern w:val="0"/>
        </w:rPr>
        <w:t>Accesul în perimetrul unităţii şcolare este interzis pentru persoanele care nu au relaţie directă cu şcoala.</w:t>
      </w:r>
    </w:p>
    <w:p w14:paraId="59DAA779" w14:textId="77777777" w:rsidR="002B7720" w:rsidRPr="002B7720" w:rsidRDefault="002B7720" w:rsidP="002B7720">
      <w:pPr>
        <w:numPr>
          <w:ilvl w:val="0"/>
          <w:numId w:val="63"/>
        </w:numPr>
        <w:spacing w:after="0" w:line="240" w:lineRule="auto"/>
        <w:ind w:left="356"/>
        <w:jc w:val="both"/>
        <w:textAlignment w:val="baseline"/>
        <w:rPr>
          <w:rFonts w:ascii="Times New Roman" w:hAnsi="Times New Roman"/>
          <w:kern w:val="0"/>
        </w:rPr>
      </w:pPr>
      <w:r w:rsidRPr="002B7720">
        <w:rPr>
          <w:rFonts w:ascii="Times New Roman" w:hAnsi="Times New Roman"/>
          <w:kern w:val="0"/>
        </w:rPr>
        <w:t>Este interzis accesul în instituţie a persoanelor fără un motiv întemeiat, a persoanelor aflate sub influenţa băuturilor alcoolice sau a celor  turbulente, precum şi al celor care au intenţia vădită de a deranja ordinea şi liniştea publică. De asemenea, se interzice intrarea persoanelor însoţite de câini, cu arme sau obiecte contondente, cu substanţe toxice, explozive-pirotehnice, iritante-lacrimogene sau uşor inflamabile, cu publicaţii având caracter obscen sau instigator, precum şi stupefiante sau băuturi alcoolice. Se interzice totodată comercializarea acestor produse în incinta şcolii.</w:t>
      </w:r>
    </w:p>
    <w:p w14:paraId="3457AA78" w14:textId="77777777" w:rsidR="002B7720" w:rsidRPr="002B7720" w:rsidRDefault="002B7720" w:rsidP="002B7720">
      <w:pPr>
        <w:numPr>
          <w:ilvl w:val="0"/>
          <w:numId w:val="64"/>
        </w:numPr>
        <w:spacing w:after="0" w:line="240" w:lineRule="auto"/>
        <w:jc w:val="both"/>
        <w:textAlignment w:val="baseline"/>
        <w:rPr>
          <w:rFonts w:ascii="Times New Roman" w:hAnsi="Times New Roman"/>
          <w:kern w:val="0"/>
        </w:rPr>
      </w:pPr>
      <w:r w:rsidRPr="002B7720">
        <w:rPr>
          <w:rFonts w:ascii="Times New Roman" w:hAnsi="Times New Roman"/>
          <w:kern w:val="0"/>
        </w:rPr>
        <w:t>În timpul orelor de curs, uşile de la intrarea în unitate și cele din curtea școlii vor fi închise . </w:t>
      </w:r>
    </w:p>
    <w:p w14:paraId="22338B72" w14:textId="77777777" w:rsidR="002B7720" w:rsidRPr="002B7720" w:rsidRDefault="002B7720" w:rsidP="002B7720">
      <w:pPr>
        <w:numPr>
          <w:ilvl w:val="0"/>
          <w:numId w:val="65"/>
        </w:numPr>
        <w:spacing w:after="0" w:line="240" w:lineRule="auto"/>
        <w:jc w:val="both"/>
        <w:textAlignment w:val="baseline"/>
        <w:rPr>
          <w:rFonts w:ascii="Times New Roman" w:hAnsi="Times New Roman"/>
          <w:kern w:val="0"/>
        </w:rPr>
      </w:pPr>
      <w:r w:rsidRPr="002B7720">
        <w:rPr>
          <w:rFonts w:ascii="Times New Roman" w:hAnsi="Times New Roman"/>
          <w:kern w:val="0"/>
        </w:rPr>
        <w:t>Elevii vor putea părăsi spaţiile de învăţământ, în timpul orelor, numai în cazuri speciale</w:t>
      </w:r>
    </w:p>
    <w:p w14:paraId="2E7963B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(motive bine întemeiate) folosind biletul de voie.</w:t>
      </w:r>
    </w:p>
    <w:p w14:paraId="01F23786" w14:textId="77777777" w:rsidR="002B7720" w:rsidRPr="002B7720" w:rsidRDefault="002B7720" w:rsidP="002B7720">
      <w:pPr>
        <w:numPr>
          <w:ilvl w:val="0"/>
          <w:numId w:val="66"/>
        </w:numPr>
        <w:spacing w:after="0" w:line="240" w:lineRule="auto"/>
        <w:ind w:left="358"/>
        <w:jc w:val="both"/>
        <w:textAlignment w:val="baseline"/>
        <w:rPr>
          <w:rFonts w:ascii="Times New Roman" w:hAnsi="Times New Roman"/>
          <w:kern w:val="0"/>
        </w:rPr>
      </w:pPr>
      <w:r w:rsidRPr="002B7720">
        <w:rPr>
          <w:rFonts w:ascii="Times New Roman" w:hAnsi="Times New Roman"/>
          <w:kern w:val="0"/>
        </w:rPr>
        <w:t>Profesorii / învăţătorii de serviciu asigură intrarea elevilor în unitate la începutul orelor de curs şi, împreună cu învăţătorii/diriginţii, asigură ordinea şi disciplina în timpul pauzelor.</w:t>
      </w:r>
    </w:p>
    <w:p w14:paraId="4448C853" w14:textId="77777777" w:rsidR="002B7720" w:rsidRPr="002B7720" w:rsidRDefault="002B7720" w:rsidP="002B7720">
      <w:pPr>
        <w:numPr>
          <w:ilvl w:val="0"/>
          <w:numId w:val="67"/>
        </w:numPr>
        <w:spacing w:after="0" w:line="240" w:lineRule="auto"/>
        <w:jc w:val="both"/>
        <w:textAlignment w:val="baseline"/>
        <w:rPr>
          <w:rFonts w:ascii="Times New Roman" w:hAnsi="Times New Roman"/>
          <w:kern w:val="0"/>
        </w:rPr>
      </w:pPr>
      <w:r w:rsidRPr="002B7720">
        <w:rPr>
          <w:rFonts w:ascii="Times New Roman" w:hAnsi="Times New Roman"/>
          <w:kern w:val="0"/>
        </w:rPr>
        <w:t>După ultima oră de curs:</w:t>
      </w:r>
    </w:p>
    <w:p w14:paraId="3739FE48" w14:textId="77777777" w:rsidR="002B7720" w:rsidRPr="002B7720" w:rsidRDefault="002B7720" w:rsidP="002B7720">
      <w:pPr>
        <w:numPr>
          <w:ilvl w:val="0"/>
          <w:numId w:val="68"/>
        </w:numPr>
        <w:spacing w:after="0" w:line="240" w:lineRule="auto"/>
        <w:ind w:left="358"/>
        <w:jc w:val="both"/>
        <w:textAlignment w:val="baseline"/>
        <w:rPr>
          <w:rFonts w:ascii="Times New Roman" w:hAnsi="Times New Roman"/>
          <w:kern w:val="0"/>
        </w:rPr>
      </w:pPr>
      <w:r w:rsidRPr="002B7720">
        <w:rPr>
          <w:rFonts w:ascii="Times New Roman" w:hAnsi="Times New Roman"/>
          <w:kern w:val="0"/>
        </w:rPr>
        <w:t>învăţătorii vor însoţi elevii, până la ieşirea din şcoală,</w:t>
      </w:r>
    </w:p>
    <w:p w14:paraId="46DCF0BD" w14:textId="77777777" w:rsidR="002B7720" w:rsidRPr="002B7720" w:rsidRDefault="002B7720" w:rsidP="002B7720">
      <w:pPr>
        <w:numPr>
          <w:ilvl w:val="0"/>
          <w:numId w:val="68"/>
        </w:numPr>
        <w:spacing w:after="0" w:line="240" w:lineRule="auto"/>
        <w:ind w:left="358"/>
        <w:jc w:val="both"/>
        <w:textAlignment w:val="baseline"/>
        <w:rPr>
          <w:rFonts w:ascii="Times New Roman" w:hAnsi="Times New Roman"/>
          <w:kern w:val="0"/>
        </w:rPr>
      </w:pPr>
      <w:r w:rsidRPr="002B7720">
        <w:rPr>
          <w:rFonts w:ascii="Times New Roman" w:hAnsi="Times New Roman"/>
          <w:kern w:val="0"/>
        </w:rPr>
        <w:t>profesorii vor aştepta ieşirea tuturor elevilor din  sala  de clasă.    </w:t>
      </w:r>
    </w:p>
    <w:p w14:paraId="250C61AC" w14:textId="77777777" w:rsidR="002B7720" w:rsidRPr="002B7720" w:rsidRDefault="002B7720" w:rsidP="002B7720">
      <w:pPr>
        <w:numPr>
          <w:ilvl w:val="0"/>
          <w:numId w:val="69"/>
        </w:numPr>
        <w:spacing w:after="0" w:line="240" w:lineRule="auto"/>
        <w:ind w:left="358"/>
        <w:jc w:val="both"/>
        <w:textAlignment w:val="baseline"/>
        <w:rPr>
          <w:rFonts w:ascii="Times New Roman" w:hAnsi="Times New Roman"/>
          <w:kern w:val="0"/>
        </w:rPr>
      </w:pPr>
      <w:r w:rsidRPr="002B7720">
        <w:rPr>
          <w:rFonts w:ascii="Times New Roman" w:hAnsi="Times New Roman"/>
          <w:kern w:val="0"/>
        </w:rPr>
        <w:lastRenderedPageBreak/>
        <w:t>Persoanelor care nu respectă şi se fac vinovate de încălcarea prevederilor de mai sus, li se vor aplica sancţiuni în conformitate cu actele normative în vigoare, după caz, de către conducerea şcolii, organele administraţiei publice locale sau de către poliţie.</w:t>
      </w:r>
    </w:p>
    <w:p w14:paraId="670BC33F" w14:textId="77777777" w:rsidR="002B7720" w:rsidRPr="002B7720" w:rsidRDefault="002B7720" w:rsidP="002B7720">
      <w:pPr>
        <w:numPr>
          <w:ilvl w:val="0"/>
          <w:numId w:val="70"/>
        </w:numPr>
        <w:spacing w:after="0" w:line="240" w:lineRule="auto"/>
        <w:ind w:left="356"/>
        <w:jc w:val="both"/>
        <w:textAlignment w:val="baseline"/>
        <w:rPr>
          <w:rFonts w:ascii="Times New Roman" w:hAnsi="Times New Roman"/>
          <w:kern w:val="0"/>
        </w:rPr>
      </w:pPr>
      <w:r w:rsidRPr="002B7720">
        <w:rPr>
          <w:rFonts w:ascii="Times New Roman" w:hAnsi="Times New Roman"/>
          <w:kern w:val="0"/>
        </w:rPr>
        <w:t>Este strict interzis accesul în unităţile şcolare a tuturor reprezentanţilor instituţiilor, asociaţiilor, fundaţiilor, ONG-urilor, societăţilor comerciale, persoanelor fizice, persoanelor juridice, persoanelor fizice autorizate care nu fac dovada avizului eliberat de Inspectoratul Şcolar Judeţean Constanţa pentru anul şcolar în curs. Prezentarea ofertelor/proiectelor se va desfăşura fără întreruperea orelor de curs.</w:t>
      </w:r>
    </w:p>
    <w:p w14:paraId="494E37D4" w14:textId="77777777" w:rsidR="002B7720" w:rsidRPr="002B7720" w:rsidRDefault="002B7720" w:rsidP="002B7720">
      <w:pPr>
        <w:spacing w:after="0" w:line="240" w:lineRule="auto"/>
        <w:ind w:left="358"/>
        <w:rPr>
          <w:rFonts w:ascii="Times New Roman" w:hAnsi="Times New Roman"/>
          <w:kern w:val="0"/>
        </w:rPr>
      </w:pPr>
      <w:r w:rsidRPr="002B7720">
        <w:rPr>
          <w:rFonts w:ascii="Times New Roman" w:hAnsi="Times New Roman"/>
          <w:kern w:val="0"/>
        </w:rPr>
        <w:t>19.În sala de clasă, elevii</w:t>
      </w:r>
      <w:r w:rsidRPr="002B7720">
        <w:rPr>
          <w:rFonts w:ascii="Hamangia" w:hAnsi="Hamangia"/>
          <w:kern w:val="0"/>
        </w:rPr>
        <w:t>:</w:t>
      </w:r>
    </w:p>
    <w:p w14:paraId="58C0A817" w14:textId="77777777" w:rsidR="002B7720" w:rsidRPr="002B7720" w:rsidRDefault="002B7720" w:rsidP="002B7720">
      <w:pPr>
        <w:numPr>
          <w:ilvl w:val="0"/>
          <w:numId w:val="71"/>
        </w:numPr>
        <w:spacing w:after="0" w:line="240" w:lineRule="auto"/>
        <w:ind w:left="358"/>
        <w:jc w:val="both"/>
        <w:textAlignment w:val="baseline"/>
        <w:rPr>
          <w:rFonts w:ascii="Times New Roman" w:hAnsi="Times New Roman"/>
          <w:kern w:val="0"/>
        </w:rPr>
      </w:pPr>
      <w:r w:rsidRPr="002B7720">
        <w:rPr>
          <w:rFonts w:ascii="Times New Roman" w:hAnsi="Times New Roman"/>
          <w:kern w:val="0"/>
        </w:rPr>
        <w:t>respectă regulamentul clasei/școlii;</w:t>
      </w:r>
    </w:p>
    <w:p w14:paraId="71FD5FA8" w14:textId="77777777" w:rsidR="002B7720" w:rsidRPr="002B7720" w:rsidRDefault="002B7720" w:rsidP="002B7720">
      <w:pPr>
        <w:numPr>
          <w:ilvl w:val="0"/>
          <w:numId w:val="71"/>
        </w:numPr>
        <w:spacing w:after="0" w:line="240" w:lineRule="auto"/>
        <w:ind w:left="358"/>
        <w:jc w:val="both"/>
        <w:textAlignment w:val="baseline"/>
        <w:rPr>
          <w:rFonts w:ascii="Times New Roman" w:hAnsi="Times New Roman"/>
          <w:kern w:val="0"/>
        </w:rPr>
      </w:pPr>
      <w:r w:rsidRPr="002B7720">
        <w:rPr>
          <w:rFonts w:ascii="Times New Roman" w:hAnsi="Times New Roman"/>
          <w:kern w:val="0"/>
        </w:rPr>
        <w:t>nu intervin la instalațiile electrice și nu utilizează aparatura electrică/electronică fără acordul cadrului didactic;</w:t>
      </w:r>
    </w:p>
    <w:p w14:paraId="204BA00D" w14:textId="77777777" w:rsidR="002B7720" w:rsidRPr="002B7720" w:rsidRDefault="002B7720" w:rsidP="002B7720">
      <w:pPr>
        <w:numPr>
          <w:ilvl w:val="0"/>
          <w:numId w:val="71"/>
        </w:numPr>
        <w:spacing w:after="0" w:line="240" w:lineRule="auto"/>
        <w:ind w:left="358"/>
        <w:jc w:val="both"/>
        <w:textAlignment w:val="baseline"/>
        <w:rPr>
          <w:rFonts w:ascii="Times New Roman" w:hAnsi="Times New Roman"/>
          <w:kern w:val="0"/>
        </w:rPr>
      </w:pPr>
      <w:r w:rsidRPr="002B7720">
        <w:rPr>
          <w:rFonts w:ascii="Times New Roman" w:hAnsi="Times New Roman"/>
          <w:kern w:val="0"/>
        </w:rPr>
        <w:t>folosesc în mod corespunzător instrumentele de lucru care pot cauza răni: instrumente necesare la unele ore, în special la orele de educație plastică, abilități practice, educație fizică (instrumente de scris, pensule, instrumente geometrice, foarfece, ace etc);</w:t>
      </w:r>
    </w:p>
    <w:p w14:paraId="1047DB7B" w14:textId="77777777" w:rsidR="002B7720" w:rsidRPr="002B7720" w:rsidRDefault="002B7720" w:rsidP="002B7720">
      <w:pPr>
        <w:numPr>
          <w:ilvl w:val="0"/>
          <w:numId w:val="71"/>
        </w:numPr>
        <w:spacing w:after="0" w:line="240" w:lineRule="auto"/>
        <w:ind w:left="358"/>
        <w:jc w:val="both"/>
        <w:textAlignment w:val="baseline"/>
        <w:rPr>
          <w:rFonts w:ascii="Times New Roman" w:hAnsi="Times New Roman"/>
          <w:kern w:val="0"/>
        </w:rPr>
      </w:pPr>
      <w:r w:rsidRPr="002B7720">
        <w:rPr>
          <w:rFonts w:ascii="Times New Roman" w:hAnsi="Times New Roman"/>
          <w:kern w:val="0"/>
        </w:rPr>
        <w:t>nu folosesc aparatele de gimnastică fără permisiunea și supravegherea profesorului;</w:t>
      </w:r>
    </w:p>
    <w:p w14:paraId="2FBBBF79" w14:textId="77777777" w:rsidR="002B7720" w:rsidRPr="002B7720" w:rsidRDefault="002B7720" w:rsidP="002B7720">
      <w:pPr>
        <w:numPr>
          <w:ilvl w:val="0"/>
          <w:numId w:val="71"/>
        </w:numPr>
        <w:spacing w:after="0" w:line="240" w:lineRule="auto"/>
        <w:ind w:left="358"/>
        <w:jc w:val="both"/>
        <w:textAlignment w:val="baseline"/>
        <w:rPr>
          <w:rFonts w:ascii="Times New Roman" w:hAnsi="Times New Roman"/>
          <w:kern w:val="0"/>
        </w:rPr>
      </w:pPr>
      <w:r w:rsidRPr="002B7720">
        <w:rPr>
          <w:rFonts w:ascii="Times New Roman" w:hAnsi="Times New Roman"/>
          <w:kern w:val="0"/>
        </w:rPr>
        <w:t>nu se apleacă peste pervazul ferestrei;</w:t>
      </w:r>
    </w:p>
    <w:p w14:paraId="50AD4ADD" w14:textId="77777777" w:rsidR="002B7720" w:rsidRPr="002B7720" w:rsidRDefault="002B7720" w:rsidP="002B7720">
      <w:pPr>
        <w:numPr>
          <w:ilvl w:val="0"/>
          <w:numId w:val="71"/>
        </w:numPr>
        <w:spacing w:after="0" w:line="240" w:lineRule="auto"/>
        <w:ind w:left="358"/>
        <w:jc w:val="both"/>
        <w:textAlignment w:val="baseline"/>
        <w:rPr>
          <w:rFonts w:ascii="Times New Roman" w:hAnsi="Times New Roman"/>
          <w:kern w:val="0"/>
        </w:rPr>
      </w:pPr>
      <w:r w:rsidRPr="002B7720">
        <w:rPr>
          <w:rFonts w:ascii="Times New Roman" w:hAnsi="Times New Roman"/>
          <w:kern w:val="0"/>
        </w:rPr>
        <w:t>nu aruncă obiecte pe fereastră;</w:t>
      </w:r>
    </w:p>
    <w:p w14:paraId="231DEC2F" w14:textId="77777777" w:rsidR="002B7720" w:rsidRPr="002B7720" w:rsidRDefault="002B7720" w:rsidP="002B7720">
      <w:pPr>
        <w:numPr>
          <w:ilvl w:val="0"/>
          <w:numId w:val="71"/>
        </w:numPr>
        <w:spacing w:after="0" w:line="240" w:lineRule="auto"/>
        <w:ind w:left="358"/>
        <w:jc w:val="both"/>
        <w:textAlignment w:val="baseline"/>
        <w:rPr>
          <w:rFonts w:ascii="Times New Roman" w:hAnsi="Times New Roman"/>
          <w:kern w:val="0"/>
        </w:rPr>
      </w:pPr>
      <w:r w:rsidRPr="002B7720">
        <w:rPr>
          <w:rFonts w:ascii="Times New Roman" w:hAnsi="Times New Roman"/>
          <w:kern w:val="0"/>
        </w:rPr>
        <w:t>nu au voie să aducă/folosească obiecte contondente sau care pot provoca incendii/ accidente: chibrituri, brichete, cuțite, lame, substanțe toxice, pocnitori, petarde, etc.;</w:t>
      </w:r>
    </w:p>
    <w:p w14:paraId="4DFA9021" w14:textId="77777777" w:rsidR="002B7720" w:rsidRPr="002B7720" w:rsidRDefault="002B7720" w:rsidP="002B7720">
      <w:pPr>
        <w:numPr>
          <w:ilvl w:val="0"/>
          <w:numId w:val="71"/>
        </w:numPr>
        <w:spacing w:after="0" w:line="240" w:lineRule="auto"/>
        <w:ind w:left="358"/>
        <w:jc w:val="both"/>
        <w:textAlignment w:val="baseline"/>
        <w:rPr>
          <w:rFonts w:ascii="Times New Roman" w:hAnsi="Times New Roman"/>
          <w:kern w:val="0"/>
        </w:rPr>
      </w:pPr>
      <w:r w:rsidRPr="002B7720">
        <w:rPr>
          <w:rFonts w:ascii="Times New Roman" w:hAnsi="Times New Roman"/>
          <w:kern w:val="0"/>
        </w:rPr>
        <w:t>la recomandarea medicului/familiei, iau medicamente numai în  prezența unui cadrului didactic sau a personalului medical din școală;</w:t>
      </w:r>
    </w:p>
    <w:p w14:paraId="20781FA7" w14:textId="77777777" w:rsidR="002B7720" w:rsidRPr="002B7720" w:rsidRDefault="002B7720" w:rsidP="002B7720">
      <w:pPr>
        <w:numPr>
          <w:ilvl w:val="0"/>
          <w:numId w:val="71"/>
        </w:numPr>
        <w:spacing w:after="0" w:line="240" w:lineRule="auto"/>
        <w:ind w:left="358"/>
        <w:jc w:val="both"/>
        <w:textAlignment w:val="baseline"/>
        <w:rPr>
          <w:rFonts w:ascii="Times New Roman" w:hAnsi="Times New Roman"/>
          <w:kern w:val="0"/>
        </w:rPr>
      </w:pPr>
      <w:r w:rsidRPr="002B7720">
        <w:rPr>
          <w:rFonts w:ascii="Times New Roman" w:hAnsi="Times New Roman"/>
          <w:kern w:val="0"/>
        </w:rPr>
        <w:t>evită conflictele cu colegii;</w:t>
      </w:r>
    </w:p>
    <w:p w14:paraId="3B62FF18" w14:textId="77777777" w:rsidR="002B7720" w:rsidRPr="002B7720" w:rsidRDefault="002B7720" w:rsidP="002B7720">
      <w:pPr>
        <w:numPr>
          <w:ilvl w:val="0"/>
          <w:numId w:val="72"/>
        </w:numPr>
        <w:spacing w:after="0" w:line="240" w:lineRule="auto"/>
        <w:ind w:left="358"/>
        <w:jc w:val="both"/>
        <w:textAlignment w:val="baseline"/>
        <w:rPr>
          <w:rFonts w:ascii="Times New Roman" w:hAnsi="Times New Roman"/>
          <w:kern w:val="0"/>
        </w:rPr>
      </w:pPr>
      <w:r w:rsidRPr="002B7720">
        <w:rPr>
          <w:rFonts w:ascii="Times New Roman" w:hAnsi="Times New Roman"/>
          <w:kern w:val="0"/>
        </w:rPr>
        <w:t>Este interzisă elevilor orice acțiune ce ar putea duce la accidente/vătămare corporală </w:t>
      </w:r>
    </w:p>
    <w:p w14:paraId="5FE102C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(ex. să îmbrâncească colegii, să se bată, să pună piedică, să se urce pe bănci, calorifere, balustrade, să arunce cu obiecte în alți elevi etc);</w:t>
      </w:r>
    </w:p>
    <w:p w14:paraId="56336115" w14:textId="77777777" w:rsidR="002B7720" w:rsidRPr="002B7720" w:rsidRDefault="002B7720" w:rsidP="002B7720">
      <w:pPr>
        <w:numPr>
          <w:ilvl w:val="0"/>
          <w:numId w:val="73"/>
        </w:numPr>
        <w:spacing w:after="0" w:line="240" w:lineRule="auto"/>
        <w:jc w:val="both"/>
        <w:textAlignment w:val="baseline"/>
        <w:rPr>
          <w:rFonts w:ascii="Times New Roman" w:hAnsi="Times New Roman"/>
          <w:kern w:val="0"/>
        </w:rPr>
      </w:pPr>
      <w:r w:rsidRPr="002B7720">
        <w:rPr>
          <w:rFonts w:ascii="Times New Roman" w:hAnsi="Times New Roman"/>
          <w:b/>
          <w:bCs/>
          <w:i/>
          <w:iCs/>
          <w:kern w:val="0"/>
        </w:rPr>
        <w:t> </w:t>
      </w:r>
      <w:r w:rsidRPr="002B7720">
        <w:rPr>
          <w:rFonts w:ascii="Times New Roman" w:hAnsi="Times New Roman"/>
          <w:kern w:val="0"/>
        </w:rPr>
        <w:t>Este interzis elevilor să deterioreze mobilierul din școală, să scrie pe bănci, scaune, ecranul videoproiectorului sau pe pereți, să desfacă șuruburile de la bănci, scaune, dulapuri, să se joace la întrerupătoare sau la yala, să umble la hidranți sau extinctoare;</w:t>
      </w:r>
    </w:p>
    <w:p w14:paraId="0C203A99" w14:textId="77777777" w:rsidR="002B7720" w:rsidRPr="002B7720" w:rsidRDefault="002B7720" w:rsidP="002B7720">
      <w:pPr>
        <w:numPr>
          <w:ilvl w:val="0"/>
          <w:numId w:val="74"/>
        </w:numPr>
        <w:spacing w:after="0" w:line="240" w:lineRule="auto"/>
        <w:ind w:left="356"/>
        <w:jc w:val="both"/>
        <w:textAlignment w:val="baseline"/>
        <w:rPr>
          <w:rFonts w:ascii="Times New Roman" w:hAnsi="Times New Roman"/>
          <w:kern w:val="0"/>
        </w:rPr>
      </w:pPr>
      <w:r w:rsidRPr="002B7720">
        <w:rPr>
          <w:rFonts w:ascii="Times New Roman" w:hAnsi="Times New Roman"/>
          <w:kern w:val="0"/>
        </w:rPr>
        <w:t> Pe timp de iarnă, elevii nu au voie să aducă zăpadă în școală, nu au voie să îi lovească pe colegi cu bulgări de zăpadă sau gheață.</w:t>
      </w:r>
    </w:p>
    <w:p w14:paraId="4B74BC80" w14:textId="77777777" w:rsidR="002B7720" w:rsidRPr="002B7720" w:rsidRDefault="002B7720" w:rsidP="002B7720">
      <w:pPr>
        <w:numPr>
          <w:ilvl w:val="0"/>
          <w:numId w:val="75"/>
        </w:numPr>
        <w:spacing w:after="0" w:line="240" w:lineRule="auto"/>
        <w:jc w:val="both"/>
        <w:textAlignment w:val="baseline"/>
        <w:rPr>
          <w:rFonts w:ascii="Times New Roman" w:hAnsi="Times New Roman"/>
          <w:kern w:val="0"/>
          <w:u w:val="single"/>
        </w:rPr>
      </w:pPr>
      <w:r w:rsidRPr="002B7720">
        <w:rPr>
          <w:rFonts w:ascii="Times New Roman" w:hAnsi="Times New Roman"/>
          <w:kern w:val="0"/>
        </w:rPr>
        <w:t>Pe holurile școlii:</w:t>
      </w:r>
    </w:p>
    <w:p w14:paraId="587047D3" w14:textId="77777777" w:rsidR="002B7720" w:rsidRPr="002B7720" w:rsidRDefault="002B7720" w:rsidP="002B7720">
      <w:pPr>
        <w:numPr>
          <w:ilvl w:val="0"/>
          <w:numId w:val="76"/>
        </w:numPr>
        <w:spacing w:after="0" w:line="240" w:lineRule="auto"/>
        <w:ind w:left="358"/>
        <w:jc w:val="both"/>
        <w:textAlignment w:val="baseline"/>
        <w:rPr>
          <w:rFonts w:ascii="Times New Roman" w:hAnsi="Times New Roman"/>
          <w:kern w:val="0"/>
        </w:rPr>
      </w:pPr>
      <w:r w:rsidRPr="002B7720">
        <w:rPr>
          <w:rFonts w:ascii="Times New Roman" w:hAnsi="Times New Roman"/>
          <w:kern w:val="0"/>
        </w:rPr>
        <w:t>elevii evită conflictele de orice natură cu  toți colegii de clasă sau de la alte clase;</w:t>
      </w:r>
    </w:p>
    <w:p w14:paraId="668054DF" w14:textId="77777777" w:rsidR="002B7720" w:rsidRPr="002B7720" w:rsidRDefault="002B7720" w:rsidP="002B7720">
      <w:pPr>
        <w:numPr>
          <w:ilvl w:val="0"/>
          <w:numId w:val="76"/>
        </w:numPr>
        <w:spacing w:after="0" w:line="240" w:lineRule="auto"/>
        <w:ind w:left="358"/>
        <w:jc w:val="both"/>
        <w:textAlignment w:val="baseline"/>
        <w:rPr>
          <w:rFonts w:ascii="Times New Roman" w:hAnsi="Times New Roman"/>
          <w:kern w:val="0"/>
        </w:rPr>
      </w:pPr>
      <w:r w:rsidRPr="002B7720">
        <w:rPr>
          <w:rFonts w:ascii="Times New Roman" w:hAnsi="Times New Roman"/>
          <w:kern w:val="0"/>
        </w:rPr>
        <w:t>deplasarea dintr-un loc în altul se face mergând și nu alergând;</w:t>
      </w:r>
    </w:p>
    <w:p w14:paraId="6444EC71" w14:textId="77777777" w:rsidR="002B7720" w:rsidRPr="002B7720" w:rsidRDefault="002B7720" w:rsidP="002B7720">
      <w:pPr>
        <w:numPr>
          <w:ilvl w:val="0"/>
          <w:numId w:val="76"/>
        </w:numPr>
        <w:spacing w:after="0" w:line="240" w:lineRule="auto"/>
        <w:ind w:left="358"/>
        <w:jc w:val="both"/>
        <w:textAlignment w:val="baseline"/>
        <w:rPr>
          <w:rFonts w:ascii="Times New Roman" w:hAnsi="Times New Roman"/>
          <w:kern w:val="0"/>
        </w:rPr>
      </w:pPr>
      <w:r w:rsidRPr="002B7720">
        <w:rPr>
          <w:rFonts w:ascii="Times New Roman" w:hAnsi="Times New Roman"/>
          <w:kern w:val="0"/>
        </w:rPr>
        <w:t>este interzis elevilor să coboare scările prin alunecare pe balustrade și să se aplece peste balustrade;</w:t>
      </w:r>
    </w:p>
    <w:p w14:paraId="432F8770" w14:textId="77777777" w:rsidR="002B7720" w:rsidRPr="002B7720" w:rsidRDefault="002B7720" w:rsidP="002B7720">
      <w:pPr>
        <w:numPr>
          <w:ilvl w:val="0"/>
          <w:numId w:val="77"/>
        </w:numPr>
        <w:spacing w:after="0" w:line="240" w:lineRule="auto"/>
        <w:jc w:val="both"/>
        <w:textAlignment w:val="baseline"/>
        <w:rPr>
          <w:rFonts w:ascii="Times New Roman" w:hAnsi="Times New Roman"/>
          <w:kern w:val="0"/>
        </w:rPr>
      </w:pPr>
      <w:r w:rsidRPr="002B7720">
        <w:rPr>
          <w:rFonts w:ascii="Times New Roman" w:hAnsi="Times New Roman"/>
          <w:kern w:val="0"/>
        </w:rPr>
        <w:t>În curtea școlii:</w:t>
      </w:r>
    </w:p>
    <w:p w14:paraId="116BAC1B" w14:textId="77777777" w:rsidR="002B7720" w:rsidRPr="002B7720" w:rsidRDefault="002B7720" w:rsidP="002B7720">
      <w:pPr>
        <w:numPr>
          <w:ilvl w:val="0"/>
          <w:numId w:val="78"/>
        </w:numPr>
        <w:spacing w:after="0" w:line="240" w:lineRule="auto"/>
        <w:ind w:left="358"/>
        <w:jc w:val="both"/>
        <w:textAlignment w:val="baseline"/>
        <w:rPr>
          <w:rFonts w:ascii="Times New Roman" w:hAnsi="Times New Roman"/>
          <w:kern w:val="0"/>
        </w:rPr>
      </w:pPr>
      <w:r w:rsidRPr="002B7720">
        <w:rPr>
          <w:rFonts w:ascii="Times New Roman" w:hAnsi="Times New Roman"/>
          <w:kern w:val="0"/>
        </w:rPr>
        <w:t>activitățile sportive se desfășoară în prezența cadrului didactic;</w:t>
      </w:r>
    </w:p>
    <w:p w14:paraId="6AB6482B" w14:textId="77777777" w:rsidR="002B7720" w:rsidRPr="002B7720" w:rsidRDefault="002B7720" w:rsidP="002B7720">
      <w:pPr>
        <w:numPr>
          <w:ilvl w:val="0"/>
          <w:numId w:val="78"/>
        </w:numPr>
        <w:spacing w:after="0" w:line="240" w:lineRule="auto"/>
        <w:ind w:left="358"/>
        <w:jc w:val="both"/>
        <w:textAlignment w:val="baseline"/>
        <w:rPr>
          <w:rFonts w:ascii="Times New Roman" w:hAnsi="Times New Roman"/>
          <w:kern w:val="0"/>
        </w:rPr>
      </w:pPr>
      <w:r w:rsidRPr="002B7720">
        <w:rPr>
          <w:rFonts w:ascii="Times New Roman" w:hAnsi="Times New Roman"/>
          <w:kern w:val="0"/>
        </w:rPr>
        <w:t>este interzisă cățărarea elevilor pe porți, garduri, clădiri.</w:t>
      </w:r>
    </w:p>
    <w:p w14:paraId="6DFB9AF2" w14:textId="77777777" w:rsidR="002B7720" w:rsidRPr="002B7720" w:rsidRDefault="002B7720" w:rsidP="002B7720">
      <w:pPr>
        <w:numPr>
          <w:ilvl w:val="0"/>
          <w:numId w:val="79"/>
        </w:numPr>
        <w:spacing w:after="0" w:line="240" w:lineRule="auto"/>
        <w:jc w:val="both"/>
        <w:textAlignment w:val="baseline"/>
        <w:rPr>
          <w:rFonts w:ascii="Times New Roman" w:hAnsi="Times New Roman"/>
          <w:kern w:val="0"/>
        </w:rPr>
      </w:pPr>
      <w:r w:rsidRPr="002B7720">
        <w:rPr>
          <w:rFonts w:ascii="Times New Roman" w:hAnsi="Times New Roman"/>
          <w:kern w:val="0"/>
        </w:rPr>
        <w:t>În afara școlii, elevii:</w:t>
      </w:r>
    </w:p>
    <w:p w14:paraId="68742362" w14:textId="77777777" w:rsidR="002B7720" w:rsidRPr="002B7720" w:rsidRDefault="002B7720" w:rsidP="002B7720">
      <w:pPr>
        <w:numPr>
          <w:ilvl w:val="0"/>
          <w:numId w:val="80"/>
        </w:numPr>
        <w:spacing w:after="0" w:line="240" w:lineRule="auto"/>
        <w:ind w:left="358"/>
        <w:jc w:val="both"/>
        <w:textAlignment w:val="baseline"/>
        <w:rPr>
          <w:rFonts w:ascii="Times New Roman" w:hAnsi="Times New Roman"/>
          <w:kern w:val="0"/>
        </w:rPr>
      </w:pPr>
      <w:r w:rsidRPr="002B7720">
        <w:rPr>
          <w:rFonts w:ascii="Times New Roman" w:hAnsi="Times New Roman"/>
          <w:kern w:val="0"/>
        </w:rPr>
        <w:t>se deplasează spre casă imediat după terminarea cursurilor;</w:t>
      </w:r>
    </w:p>
    <w:p w14:paraId="4A7E4EFA" w14:textId="77777777" w:rsidR="002B7720" w:rsidRPr="002B7720" w:rsidRDefault="002B7720" w:rsidP="002B7720">
      <w:pPr>
        <w:numPr>
          <w:ilvl w:val="0"/>
          <w:numId w:val="80"/>
        </w:numPr>
        <w:spacing w:after="0" w:line="240" w:lineRule="auto"/>
        <w:ind w:left="358"/>
        <w:jc w:val="both"/>
        <w:textAlignment w:val="baseline"/>
        <w:rPr>
          <w:rFonts w:ascii="Times New Roman" w:hAnsi="Times New Roman"/>
          <w:kern w:val="0"/>
        </w:rPr>
      </w:pPr>
      <w:r w:rsidRPr="002B7720">
        <w:rPr>
          <w:rFonts w:ascii="Times New Roman" w:hAnsi="Times New Roman"/>
          <w:kern w:val="0"/>
        </w:rPr>
        <w:t>nu comunică și nu  încurajează discuțiile cu persoane necunoscute;</w:t>
      </w:r>
    </w:p>
    <w:p w14:paraId="6AA8A7A2" w14:textId="77777777" w:rsidR="002B7720" w:rsidRPr="002B7720" w:rsidRDefault="002B7720" w:rsidP="002B7720">
      <w:pPr>
        <w:numPr>
          <w:ilvl w:val="0"/>
          <w:numId w:val="80"/>
        </w:numPr>
        <w:spacing w:after="0" w:line="240" w:lineRule="auto"/>
        <w:ind w:left="358"/>
        <w:jc w:val="both"/>
        <w:textAlignment w:val="baseline"/>
        <w:rPr>
          <w:rFonts w:ascii="Times New Roman" w:hAnsi="Times New Roman"/>
          <w:kern w:val="0"/>
        </w:rPr>
      </w:pPr>
      <w:r w:rsidRPr="002B7720">
        <w:rPr>
          <w:rFonts w:ascii="Times New Roman" w:hAnsi="Times New Roman"/>
          <w:kern w:val="0"/>
        </w:rPr>
        <w:t>nu însoțesc persoane necunoscute care le solicită compania, nici la domiciliu, nici în altă parte;</w:t>
      </w:r>
    </w:p>
    <w:p w14:paraId="6333D162" w14:textId="77777777" w:rsidR="002B7720" w:rsidRPr="002B7720" w:rsidRDefault="002B7720" w:rsidP="002B7720">
      <w:pPr>
        <w:numPr>
          <w:ilvl w:val="0"/>
          <w:numId w:val="80"/>
        </w:numPr>
        <w:spacing w:after="0" w:line="240" w:lineRule="auto"/>
        <w:ind w:left="358"/>
        <w:jc w:val="both"/>
        <w:textAlignment w:val="baseline"/>
        <w:rPr>
          <w:rFonts w:ascii="Times New Roman" w:hAnsi="Times New Roman"/>
          <w:kern w:val="0"/>
        </w:rPr>
      </w:pPr>
      <w:r w:rsidRPr="002B7720">
        <w:rPr>
          <w:rFonts w:ascii="Times New Roman" w:hAnsi="Times New Roman"/>
          <w:kern w:val="0"/>
        </w:rPr>
        <w:t>pe drumul de acasă până la școală și retur, respectă regulile de circulație învățate.</w:t>
      </w:r>
    </w:p>
    <w:p w14:paraId="55F48D25" w14:textId="77777777" w:rsidR="002B7720" w:rsidRPr="002B7720" w:rsidRDefault="002B7720" w:rsidP="002B7720">
      <w:pPr>
        <w:spacing w:after="0" w:line="240" w:lineRule="auto"/>
        <w:rPr>
          <w:rFonts w:ascii="Times New Roman" w:hAnsi="Times New Roman"/>
          <w:kern w:val="0"/>
        </w:rPr>
      </w:pPr>
    </w:p>
    <w:p w14:paraId="21D7978A" w14:textId="77777777" w:rsidR="002B7720" w:rsidRPr="002B7720" w:rsidRDefault="002B7720" w:rsidP="002B7720">
      <w:pPr>
        <w:shd w:val="clear" w:color="auto" w:fill="FFFFFF"/>
        <w:spacing w:after="0" w:line="240" w:lineRule="auto"/>
        <w:ind w:left="-4" w:hanging="2"/>
        <w:jc w:val="center"/>
        <w:rPr>
          <w:rFonts w:ascii="Times New Roman" w:hAnsi="Times New Roman"/>
          <w:kern w:val="0"/>
        </w:rPr>
      </w:pPr>
      <w:r w:rsidRPr="002B7720">
        <w:rPr>
          <w:rFonts w:ascii="Times New Roman" w:hAnsi="Times New Roman"/>
          <w:b/>
          <w:bCs/>
          <w:kern w:val="0"/>
        </w:rPr>
        <w:t>Capitolul 14</w:t>
      </w:r>
    </w:p>
    <w:p w14:paraId="66DD4D77" w14:textId="77777777" w:rsidR="002B7720" w:rsidRPr="002B7720" w:rsidRDefault="002B7720" w:rsidP="002B7720">
      <w:pPr>
        <w:shd w:val="clear" w:color="auto" w:fill="FFFFFF"/>
        <w:spacing w:after="0" w:line="240" w:lineRule="auto"/>
        <w:ind w:left="-4" w:hanging="2"/>
        <w:jc w:val="center"/>
        <w:rPr>
          <w:rFonts w:ascii="Times New Roman" w:hAnsi="Times New Roman"/>
          <w:kern w:val="0"/>
        </w:rPr>
      </w:pPr>
      <w:r w:rsidRPr="002B7720">
        <w:rPr>
          <w:rFonts w:ascii="Times New Roman" w:hAnsi="Times New Roman"/>
          <w:b/>
          <w:bCs/>
          <w:kern w:val="0"/>
        </w:rPr>
        <w:lastRenderedPageBreak/>
        <w:t>PROTECȚIA DATELOR CU CARACTER PERSONAL</w:t>
      </w:r>
    </w:p>
    <w:p w14:paraId="52F1C13F"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p>
    <w:p w14:paraId="1F8F60C2"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b/>
          <w:bCs/>
          <w:kern w:val="0"/>
        </w:rPr>
        <w:t xml:space="preserve">Art. 79 </w:t>
      </w:r>
      <w:r w:rsidRPr="002B7720">
        <w:rPr>
          <w:rFonts w:ascii="Times New Roman" w:hAnsi="Times New Roman"/>
          <w:kern w:val="0"/>
        </w:rPr>
        <w:t>(1)</w:t>
      </w:r>
      <w:r w:rsidRPr="002B7720">
        <w:rPr>
          <w:rFonts w:ascii="Times New Roman" w:hAnsi="Times New Roman"/>
          <w:b/>
          <w:bCs/>
          <w:kern w:val="0"/>
        </w:rPr>
        <w:t xml:space="preserve"> </w:t>
      </w:r>
      <w:r w:rsidRPr="002B7720">
        <w:rPr>
          <w:rFonts w:ascii="Times New Roman" w:hAnsi="Times New Roman"/>
          <w:kern w:val="0"/>
        </w:rPr>
        <w:t>Școala Gimnazială ,,George Enescu” Năvodari, județul Constanța  prelucrează datele cu caracter personal următoarelor categorii de persoane fizice, în funcţie de scopul prevăzut la alineatul (3):</w:t>
      </w:r>
      <w:r w:rsidRPr="002B7720">
        <w:rPr>
          <w:rFonts w:ascii="Times New Roman" w:hAnsi="Times New Roman"/>
          <w:kern w:val="0"/>
        </w:rPr>
        <w:br/>
        <w:t>a) Elevi, părinţi ai acestora, reprezentanţi legali ai acestora, alţi membri ai familiei, candidaţi la testele sau examenele naţionale, viitori elevi, cadre didactice, cadre didactice auxiliare şi personal nedidactic în relaţii contractuale cu Școala Gimnazială ,,George Enescu” Năvodari.</w:t>
      </w:r>
    </w:p>
    <w:p w14:paraId="5A7FC845"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b) Elevi, cadre didactice, cadre didactice auxiliare, personal nedidactic sau alţi membri ai familiei acestor categorii enumerate posibili beneficiari ai programelor de protecţie socială derulate de Ministerul Educației / Primăria Orașului Năvodari / Consiliul Județean Constanța.</w:t>
      </w:r>
      <w:r w:rsidRPr="002B7720">
        <w:rPr>
          <w:rFonts w:ascii="Times New Roman" w:hAnsi="Times New Roman"/>
          <w:kern w:val="0"/>
        </w:rPr>
        <w:br/>
        <w:t>c) Elevi, cadre didactice, cadre didactice auxiliare, personal nedidactic, vizitatori, orice persoană care intră în sediul, care este dotat cu sistem de supraveghere audio-video;</w:t>
      </w:r>
      <w:r w:rsidRPr="002B7720">
        <w:rPr>
          <w:rFonts w:ascii="Times New Roman" w:hAnsi="Times New Roman"/>
          <w:kern w:val="0"/>
        </w:rPr>
        <w:br/>
        <w:t>d) Orice persoană fizică sau juridică ce are raporturi de natură comercială sau contractuală cu Școala Gimnazială ,,George Enescu” Năvodari.</w:t>
      </w:r>
    </w:p>
    <w:p w14:paraId="7332D814"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(2)Sunt considerate date cu caracter personal: numele, adresa de domiciliu / reședință, codul numeric personal, data nașterii, seria și nr. actului de identitate, fotografia persoanei, semnătura olografă, adresa de e-mail, profilul online, I.P-ul. </w:t>
      </w:r>
    </w:p>
    <w:p w14:paraId="00986F61" w14:textId="77777777" w:rsidR="002B7720" w:rsidRPr="002B7720" w:rsidRDefault="002B7720" w:rsidP="002B7720">
      <w:pPr>
        <w:shd w:val="clear" w:color="auto" w:fill="FFFFFF"/>
        <w:spacing w:after="0" w:line="240" w:lineRule="auto"/>
        <w:ind w:left="-4" w:hanging="2"/>
        <w:rPr>
          <w:rFonts w:ascii="Times New Roman" w:hAnsi="Times New Roman"/>
          <w:kern w:val="0"/>
        </w:rPr>
      </w:pPr>
      <w:r w:rsidRPr="002B7720">
        <w:rPr>
          <w:rFonts w:ascii="Times New Roman" w:hAnsi="Times New Roman"/>
          <w:kern w:val="0"/>
        </w:rPr>
        <w:t>(3)</w:t>
      </w:r>
      <w:r w:rsidRPr="002B7720">
        <w:rPr>
          <w:rFonts w:ascii="Times New Roman" w:hAnsi="Times New Roman"/>
          <w:b/>
          <w:bCs/>
          <w:kern w:val="0"/>
        </w:rPr>
        <w:t xml:space="preserve"> Scopul colectării şi prelucrării</w:t>
      </w:r>
    </w:p>
    <w:p w14:paraId="72F5964E"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Conform cerinţelor Regulamentului U.E. nr. 679 / 2017 pentru protecţia persoanelor cu privire la prelucrarea datelor cu caracter personal şi  libera  circulaţie a acestor date, Școala Gimnazială ,,George Enescu” Năvodari are obligaţia de a administra în condiţii de siguranţă şi numai pentru scopurile specificate, datele personale care îi sunt furnizate despre categoriile de persoane fizice prevăzute la secţiunea I. </w:t>
      </w:r>
    </w:p>
    <w:p w14:paraId="529425C6"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Scopul colectării datelor este:</w:t>
      </w:r>
      <w:r w:rsidRPr="002B7720">
        <w:rPr>
          <w:rFonts w:ascii="Times New Roman" w:hAnsi="Times New Roman"/>
          <w:kern w:val="0"/>
        </w:rPr>
        <w:br/>
        <w:t>a) Pentru persoanele prevăzute la alineatul (1) litera a: prestări de servicii ale Școlii Gimnaziale ,,George Enescu” Năvodari pentru realizarea obiectului de activitate principal, respectiv: educaţie şi cultură. </w:t>
      </w:r>
    </w:p>
    <w:p w14:paraId="1879F07A"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De asemenea, informaţiile colectate de către Școala Gimnazială ,,George Enescu” Năvodari</w:t>
      </w:r>
      <w:r w:rsidRPr="002B7720">
        <w:rPr>
          <w:rFonts w:ascii="Times New Roman" w:hAnsi="Times New Roman"/>
          <w:b/>
          <w:bCs/>
          <w:kern w:val="0"/>
        </w:rPr>
        <w:t xml:space="preserve"> </w:t>
      </w:r>
      <w:r w:rsidRPr="002B7720">
        <w:rPr>
          <w:rFonts w:ascii="Times New Roman" w:hAnsi="Times New Roman"/>
          <w:kern w:val="0"/>
        </w:rPr>
        <w:t>prin intermediul unităţilor subordonate sunt folosite pentru analize şi prelucrări statistice necesare pentru fundamentarea deciziilor în managementul sistemului educaţional.</w:t>
      </w:r>
    </w:p>
    <w:p w14:paraId="190B401B"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b) Pentru persoanele fizice prevăzute la alineatul (1) litera b: protecţia socială.</w:t>
      </w:r>
    </w:p>
    <w:p w14:paraId="5FA6FFBB"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c) Pentru persoanele fizice prevăzute la alineatul (1), litera c: monitorizarea accesului/persoanelor în spaţii publice/private; securitatea persoanelor şi a spaţiilor publice/private; monitorizare video şi securitate.</w:t>
      </w:r>
      <w:r w:rsidRPr="002B7720">
        <w:rPr>
          <w:rFonts w:ascii="Times New Roman" w:hAnsi="Times New Roman"/>
          <w:kern w:val="0"/>
        </w:rPr>
        <w:br/>
        <w:t>d) Pentru persoanele fizice prevăzute la alineatul (1), litera d: evidenţa financiar contabilă a Școlii Gimnaziale ,,George Enescu” Năvodari.</w:t>
      </w:r>
    </w:p>
    <w:p w14:paraId="24ADA46B"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(4)</w:t>
      </w:r>
      <w:r w:rsidRPr="002B7720">
        <w:rPr>
          <w:rFonts w:ascii="Times New Roman" w:hAnsi="Times New Roman"/>
          <w:b/>
          <w:bCs/>
          <w:kern w:val="0"/>
        </w:rPr>
        <w:t xml:space="preserve"> Motivaţia colectării şi prelucrării</w:t>
      </w:r>
    </w:p>
    <w:p w14:paraId="34895D89"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 xml:space="preserve">a) Scopul major pentru care Școala Gimnazială ,,George Enescu” Năvodari colectează date cu caracter personal ţine de prelucrări ale informaţiilor pe baza cărora să se poată lua decizii coerente şi corecte în managementul sistemului educaţional. Deşi actul educaţional pentru învăţământul obligatoriu este gratuit, persoanele fizice sunt obligate să furnizeze o serie de date obligatorii (informaţii despre identitatea persoanei precum şi a părinţilor sau reprezentanţilor legali, acceptul monitorizării video pentru sporirea securităţii în sistemul educaţional), acestea fiind necesare în vederea derulării/iniţierii de raporturi juridice cu Școala Gimnazială ,,George Enescu” Năvodari, cu respectarea prevederilor legale (de exemplu: cele privind relaţia cu angajaţii sau cele privind înscrierea în învăţământ sau cele privind evidenţa rezultatelor şcolare </w:t>
      </w:r>
      <w:r w:rsidRPr="002B7720">
        <w:rPr>
          <w:rFonts w:ascii="Times New Roman" w:hAnsi="Times New Roman"/>
          <w:kern w:val="0"/>
        </w:rPr>
        <w:lastRenderedPageBreak/>
        <w:t>sau a actelor de studii). În cazul refuzului de a furniza aceste date, Școala Gimnazială ,,George Enescu” Năvodari poate să refuze iniţierea de raporturi juridice, întrucât poate fi pusă în imposibilitatea de a respecta cerinţele reglementărilor speciale în domeniul educaţional, iar în cazul angajaţilor, a prevederilor dreptului muncii şi dreptului fiscal.De asemenea, Școala Gimnazială ,,George Enescu” Năvodari colectează şi o serie de informaţii care nu au caracter obligatoriu (de exemplu: adresa de e-mail, telefon) în vederea îmbunătăţirii modului de comunicare cu elevii, părinţii sau reprezentanţii legali ai acestora precum şi pentru realizarea ulterioară de sondaje statistice (selectarea aleatoare a unui eşantion şi administrarea unui chestionar relativ la aspectele educaţionale) utilizând comunicarea prin sistemul poştei electronice. În cazul în care persoanele fizice şi-au dat acordul pentru colectarea şi prelucrarea unor datelor cu caracter opţional, au dreptul ca ulterior să solicite excluderea din baza de date a Școlii Gimnaziale ,,George Enescu” Năvodari a acestor informaţii. Refuzul furnizării şi/ sau prelucrării datelor informaţiilor opţionale poate duce la imposibilitatea ca Școala Gimnazială ,,George Enescu” Năvodari să transmită informaţii despre serviciile sale.</w:t>
      </w:r>
      <w:r w:rsidRPr="002B7720">
        <w:rPr>
          <w:rFonts w:ascii="Times New Roman" w:hAnsi="Times New Roman"/>
          <w:kern w:val="0"/>
        </w:rPr>
        <w:br/>
        <w:t>b) În situaţiile prevăzute la alineatul (1), litera b) furnizarea datelor este necesară pentru ca persoanele în cauză să poată beneficia de acces la respectivele categorii de programe de protecţie socială. Refuzul de a furniza informaţii personale în acest scop poate duce la pierderea calităţii de beneficiar a programelor de protecţie socială.</w:t>
      </w:r>
      <w:r w:rsidRPr="002B7720">
        <w:rPr>
          <w:rFonts w:ascii="Times New Roman" w:hAnsi="Times New Roman"/>
          <w:kern w:val="0"/>
        </w:rPr>
        <w:br/>
        <w:t>c) În situaţiile prevăzute la alineatul (1), litera d) informaţiile cu caracter personal se colectează şi se prelucrează pentru a respecta prevederile legale relativ la înregistrarea operaţiunilor financiar contabile. Furnizarea informaţiilor din această categorie este obligatorie, refuzul de a le furniza duce la imposibilitatea de a demara relaţii juridice între Școala Gimnazială ,,George Enescu” Năvodari şi respectivele persoane.</w:t>
      </w:r>
    </w:p>
    <w:p w14:paraId="14D6213F"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 xml:space="preserve">(5) </w:t>
      </w:r>
      <w:r w:rsidRPr="002B7720">
        <w:rPr>
          <w:rFonts w:ascii="Times New Roman" w:hAnsi="Times New Roman"/>
          <w:b/>
          <w:bCs/>
          <w:kern w:val="0"/>
        </w:rPr>
        <w:t>Părţile care au acces la informaţiile cu caracter personal</w:t>
      </w:r>
    </w:p>
    <w:p w14:paraId="75C62482"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Informațiile înregistrate sunt destinate utilizării de către operator şi sunt comunicate numai următorilor destinatari:</w:t>
      </w:r>
      <w:r w:rsidRPr="002B7720">
        <w:rPr>
          <w:rFonts w:ascii="Times New Roman" w:hAnsi="Times New Roman"/>
          <w:kern w:val="0"/>
        </w:rPr>
        <w:br/>
        <w:t>a) În cazul prevăzut la alineatul (1), literele a), b), c) şi d):</w:t>
      </w:r>
    </w:p>
    <w:p w14:paraId="4D737906"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 Persoana vizată, reprezentanţii legali ai persoanei vizate, angajaţi ai operatorului cu drept de acces, împuternicitul operatorului, alte persoane fizice/juridice care prelucrează datele personale în numele operatorului, autoritatea judecătorească, poliţia, organe de urmărire penală şi alte instituţii abilitate de lege să solicite informaţii.</w:t>
      </w:r>
    </w:p>
    <w:p w14:paraId="61F6C74D"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 xml:space="preserve">(6) </w:t>
      </w:r>
      <w:r w:rsidRPr="002B7720">
        <w:rPr>
          <w:rFonts w:ascii="Times New Roman" w:hAnsi="Times New Roman"/>
          <w:b/>
          <w:bCs/>
          <w:kern w:val="0"/>
        </w:rPr>
        <w:t>Drepturile persoanelor</w:t>
      </w:r>
      <w:r w:rsidRPr="002B7720">
        <w:rPr>
          <w:rFonts w:ascii="Times New Roman" w:hAnsi="Times New Roman"/>
          <w:kern w:val="0"/>
        </w:rPr>
        <w:t xml:space="preserve"> a căror date personale sunt colectate şi/ sau prelucrate</w:t>
      </w:r>
    </w:p>
    <w:p w14:paraId="5348B2E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La cererea persoanelor fizice, Școala Gimnazială ,,George Enescu” Năvodari confirmă dacă prelucrează sau nu date personale, în mod gratuit Școala Gimnazială ,,George Enescu” Năvodari se obligă să rectifice, să actualizeze, să blocheze, să şteargă sau să transforme în date anonime, în mod gratuit, datele a căror prelucrare nu este conformă cu prevederile Regulamentului U.E. nr. 679 / 2016.</w:t>
      </w:r>
      <w:r w:rsidRPr="002B7720">
        <w:rPr>
          <w:rFonts w:ascii="Times New Roman" w:hAnsi="Times New Roman"/>
          <w:kern w:val="0"/>
        </w:rPr>
        <w:br/>
        <w:t xml:space="preserve">Conform Regulamentului U.E. nr. 679 / 2016, persoanele fizice beneficiază de dreptul de acces, de intervenție asupra datelor, dreptul de a nu fi supus unei decizii individuale și dreptul de a se adresa justiției. Totodată, au dreptul să se opună prelucrării datelor personale care îi privesc și să solicite ștergerea datelor, cu excepția situațiilor prevăzute de lege, când prelucrarea de către Școala Gimnazială ,,George Enescu” Năvodari a datelor este obligatorie. Pentru exercitarea acestor drepturi, vă puteţi adresa cu o cerere scrisă, datată şi semnată către Școala Gimnazială ,,George Enescu” Năvodari prin intermediul e-mailului </w:t>
      </w:r>
      <w:hyperlink r:id="rId11" w:history="1">
        <w:r w:rsidRPr="002B7720">
          <w:rPr>
            <w:rFonts w:ascii="Times New Roman" w:hAnsi="Times New Roman"/>
            <w:kern w:val="0"/>
            <w:u w:val="single"/>
          </w:rPr>
          <w:t>scoala.enescu@sc1nav.ro</w:t>
        </w:r>
      </w:hyperlink>
      <w:r w:rsidRPr="002B7720">
        <w:rPr>
          <w:rFonts w:ascii="Times New Roman" w:hAnsi="Times New Roman"/>
          <w:kern w:val="0"/>
        </w:rPr>
        <w:t xml:space="preserve"> sau direct la sediul Școala Gimnazială ,,George Enescu” Năvodari. De asemenea, vă este recunoscut dreptul de a vă adresa justiţiei. Dacă unele din datele despre dumneavoastră sunt incorecte, vă rugăm să ne informaţi cât mai curând posibil.</w:t>
      </w:r>
    </w:p>
    <w:p w14:paraId="27054C20"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lastRenderedPageBreak/>
        <w:t xml:space="preserve">(7) </w:t>
      </w:r>
      <w:r w:rsidRPr="002B7720">
        <w:rPr>
          <w:rFonts w:ascii="Times New Roman" w:hAnsi="Times New Roman"/>
          <w:b/>
          <w:bCs/>
          <w:kern w:val="0"/>
        </w:rPr>
        <w:t>Prelucrarea datelor speciale</w:t>
      </w:r>
    </w:p>
    <w:p w14:paraId="11461E2D"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Școala Gimnazială ,,George Enescu” Năvodari  va prelucra următoarele date speciale, în următoarele condiții:</w:t>
      </w:r>
    </w:p>
    <w:p w14:paraId="4A0060D1" w14:textId="77777777" w:rsidR="002B7720" w:rsidRPr="002B7720" w:rsidRDefault="002B7720" w:rsidP="002B7720">
      <w:pPr>
        <w:numPr>
          <w:ilvl w:val="0"/>
          <w:numId w:val="81"/>
        </w:numPr>
        <w:shd w:val="clear" w:color="auto" w:fill="FFFFFF"/>
        <w:spacing w:after="0" w:line="240" w:lineRule="auto"/>
        <w:jc w:val="both"/>
        <w:textAlignment w:val="baseline"/>
        <w:rPr>
          <w:rFonts w:ascii="Times New Roman" w:hAnsi="Times New Roman"/>
          <w:kern w:val="0"/>
        </w:rPr>
      </w:pPr>
      <w:r w:rsidRPr="002B7720">
        <w:rPr>
          <w:rFonts w:ascii="Times New Roman" w:hAnsi="Times New Roman"/>
          <w:b/>
          <w:bCs/>
          <w:kern w:val="0"/>
        </w:rPr>
        <w:t>Date privind confesiunea unei persoane</w:t>
      </w:r>
      <w:r w:rsidRPr="002B7720">
        <w:rPr>
          <w:rFonts w:ascii="Times New Roman" w:hAnsi="Times New Roman"/>
          <w:kern w:val="0"/>
        </w:rPr>
        <w:t>, în scopul prelucrării documentelor candidaților la un post de profesor de religie / profesorilor de religie din cadrul unităților de învățământ preuniversitar din județul Constanța.</w:t>
      </w:r>
    </w:p>
    <w:p w14:paraId="0B8EFBCF"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Accesul la acest tip de date personale este permis persoanelor din cadrul departamentului de secretariat.</w:t>
      </w:r>
    </w:p>
    <w:p w14:paraId="075EEB6D"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Transferul acestor date personale privind confesiunea religioasă se face, în concordanță cu prevederile legale, către Ministerul Educației Naționale.</w:t>
      </w:r>
    </w:p>
    <w:p w14:paraId="5F7A630D"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 xml:space="preserve">b. </w:t>
      </w:r>
      <w:r w:rsidRPr="002B7720">
        <w:rPr>
          <w:rFonts w:ascii="Times New Roman" w:hAnsi="Times New Roman"/>
          <w:b/>
          <w:bCs/>
          <w:kern w:val="0"/>
        </w:rPr>
        <w:t>Date privind sănătatea</w:t>
      </w:r>
      <w:r w:rsidRPr="002B7720">
        <w:rPr>
          <w:rFonts w:ascii="Times New Roman" w:hAnsi="Times New Roman"/>
          <w:kern w:val="0"/>
        </w:rPr>
        <w:t xml:space="preserve"> angajaților Școala Gimnazială ,,George Enescu” Năvodari</w:t>
      </w:r>
    </w:p>
    <w:p w14:paraId="7536DB3C"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aa. În relația cu cabinetul de medicina muncii, informațiile furnizate sunt confidențiale și privesc doar capacitatea de muncă a angajatului, fișa de medicina muncii fiind păstrată de departamentul pentru resurse umane.</w:t>
      </w:r>
    </w:p>
    <w:p w14:paraId="5485941E"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bb. Informațiile aferente certificatelor de concediu medical sunt confidențiale și sunt gestionate, în condițiile legii, de departamentul salarizare / contabilitate.</w:t>
      </w:r>
    </w:p>
    <w:p w14:paraId="23901E8A"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Angajații Școlii Gimnazială ,,George Enescu” Năvodari nu au obligația  dezvăluirii  secretului diagnosticului medical către angajator.</w:t>
      </w:r>
    </w:p>
    <w:p w14:paraId="6AF04D3A"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 xml:space="preserve">c. </w:t>
      </w:r>
      <w:r w:rsidRPr="002B7720">
        <w:rPr>
          <w:rFonts w:ascii="Times New Roman" w:hAnsi="Times New Roman"/>
          <w:b/>
          <w:bCs/>
          <w:kern w:val="0"/>
        </w:rPr>
        <w:t>Date privind apartenența la sindicate</w:t>
      </w:r>
    </w:p>
    <w:p w14:paraId="1FCF93A6"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În relația cu angajații care sunt afiliați unor sindicate, Școala Gimnazială ,,George Enescu” Năvodari poate solicita nominalizarea sindicatului cu scopul direcționării a 1% din salariul angajatului către sindicatul afiliat. Accesul la acest tip de informații îl are departamentul salarizare / contabilitate și responsabilul pentru protecția datelor cu caracter personal.</w:t>
      </w:r>
    </w:p>
    <w:p w14:paraId="795FF83B"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 xml:space="preserve">d. </w:t>
      </w:r>
      <w:r w:rsidRPr="002B7720">
        <w:rPr>
          <w:rFonts w:ascii="Times New Roman" w:hAnsi="Times New Roman"/>
          <w:b/>
          <w:bCs/>
          <w:kern w:val="0"/>
        </w:rPr>
        <w:t>Date personale care nu se solicită</w:t>
      </w:r>
    </w:p>
    <w:p w14:paraId="71C2E0B9"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Nu se vor solicita date personale care dezvăluie originea rasială sau etnică, opiniile politice, confesiunea religioasă - cu excepțiile prevăzute mai sus -, convingerile filozofice, apartenența sindicală cu excepția prevăzută mai sus -, prelucrarea de date biometrice și genetice, date privind sănătatea –cu excepțiile prevăzute mai sus -, viața sexuală sau orientarea sexuală ale unei persoane fizice.</w:t>
      </w:r>
    </w:p>
    <w:p w14:paraId="5C340B9F"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 xml:space="preserve">(8) </w:t>
      </w:r>
      <w:r w:rsidRPr="002B7720">
        <w:rPr>
          <w:rFonts w:ascii="Times New Roman" w:hAnsi="Times New Roman"/>
          <w:b/>
          <w:bCs/>
          <w:kern w:val="0"/>
        </w:rPr>
        <w:t>Utilizarea mijloacelor de comunicare electronică în cadrul sarcinilor de serviciu</w:t>
      </w:r>
    </w:p>
    <w:p w14:paraId="53AEBAB0"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Angajații Școlii Gimnaziale ,,George Enescu” Năvodari vor utiliza în cadrul sarcinilor de serviciu adrese de e-mail de serviciu, nu personale, iar la încheierea contractului de muncă au obligația de a se asigura că toate datele personale (altele decât cele ale propriei persoane) sunt transferate către noul titular al postului.</w:t>
      </w:r>
    </w:p>
    <w:p w14:paraId="713CC94D"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 xml:space="preserve">(9) </w:t>
      </w:r>
      <w:r w:rsidRPr="002B7720">
        <w:rPr>
          <w:rFonts w:ascii="Times New Roman" w:hAnsi="Times New Roman"/>
          <w:b/>
          <w:bCs/>
          <w:kern w:val="0"/>
        </w:rPr>
        <w:t>Încălcarea securității datelor cu caracter personal</w:t>
      </w:r>
    </w:p>
    <w:p w14:paraId="4403873C"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Dacă angajații Școala Gimnazială ,,George Enescu” Năvodari observă o încălcare a securității datelor cu caracter personal sau situații de vulnerabilitate vor notifica de urgență responsabilul prelucrării datelor cu caracter personal, în mod direct sau în scris, pe adresa de e-mail dedicată.</w:t>
      </w:r>
    </w:p>
    <w:p w14:paraId="5667D0CD"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Responsabilul prelucrării datelor cu caracter personal va comunica situația la IȘJ Constanța și va notifica Autoritatea de supraveghere, în conformitate cu prevederile art. 33 din Regulamentul U.E. nr. 679 / 2016. De asemenea, va lua toate măsurile necesare diminuării consecințelor.</w:t>
      </w:r>
    </w:p>
    <w:p w14:paraId="67C237AA"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 xml:space="preserve">(10) </w:t>
      </w:r>
      <w:r w:rsidRPr="002B7720">
        <w:rPr>
          <w:rFonts w:ascii="Times New Roman" w:hAnsi="Times New Roman"/>
          <w:b/>
          <w:bCs/>
          <w:kern w:val="0"/>
        </w:rPr>
        <w:t>Monitorizarea audio-video</w:t>
      </w:r>
      <w:r w:rsidRPr="002B7720">
        <w:rPr>
          <w:rFonts w:ascii="Times New Roman" w:hAnsi="Times New Roman"/>
          <w:kern w:val="0"/>
        </w:rPr>
        <w:t xml:space="preserve"> prin intermediul sistemelor de supraveghere audio-video</w:t>
      </w:r>
    </w:p>
    <w:p w14:paraId="20DE63E1"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 xml:space="preserve">Unitatea de învățământ își asumă răspunderea cu privire la respectarea prevederilor Regulamentului (UE) 2016/679 al Parlamentului European și al Consiliului din 27 aprilie 2016 privind protecția persoanelor fizice în ceea ce privește prelucrarea datelor cu caracter personal și privind libera circulație a acestor date și de abrogare a Directivei 95/46/CE, precum și al Legii nr.190/2018 privind măsuri de punere în aplicare a Regulamentului (UE) 2016/679 al </w:t>
      </w:r>
      <w:r w:rsidRPr="002B7720">
        <w:rPr>
          <w:rFonts w:ascii="Times New Roman" w:hAnsi="Times New Roman"/>
          <w:kern w:val="0"/>
        </w:rPr>
        <w:lastRenderedPageBreak/>
        <w:t>Parlamentului European și al Consiliului din 27 aprilie 2016 privind protecția persoanelor fizice în ceea ce privește prelucrarea datelor cu caracter personal și privind libera circulație a acestor date și de abrogare a Directivei 95/46 CE cu modificările ulterioare  și în acest sens instituie garanții care se referă la: respectarea modului de prelucrare a datelor cu caracter personal și a perioadei de stocare, precum și ștergerea acestora după expirarea perioadei de stocare; asigurarea securității și confidențialității înregistrărilor audio-video; stabilirea condițiilor tehnice, astfel încât datele cu caracter personal să nu fie diseminate în spațiul public; respectarea condițiilor în care se realizează accesul la înregistrări; informarea persoanelor vizate cu privire la prelucrarea datelor cu caracter personal.</w:t>
      </w:r>
    </w:p>
    <w:p w14:paraId="0EAA7087"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(11) La nivelul unității de învățământ, persoana responsabilă cu monitorizarea funcționării sistemului de supraveghere video este doamna Dumitriu Ana Maria, având funcția de informatician în cadrul Școlii Gimnaziale „George Enescu”, Năvodari. Persoana desemnată se asigură că sistemul de supraveghere funcționează în parametrii normali și verifică, în timpul desfășurării activităților, dacă sistemul de supraveghere video funcționează și înregistrează activitatea în toate zonele supravegheate video.</w:t>
      </w:r>
    </w:p>
    <w:p w14:paraId="3BABB0F4"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(12) Zonele monitorizate au amplasate camerele de supraveghere în conformitate cu legislația în vigoare. Sistemele de supraveghere sunt instalate în spațiul școlar, după cum urmează: sălile de clasă, pe holuri, în amfiteatru, în curtea școlii și în exteriorul clădirilor. Nu sunt monitorizate vestiarele sălii de sport și grupurile sanitare.</w:t>
      </w:r>
    </w:p>
    <w:p w14:paraId="44B0462D"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(13)Sistemul de supraveghere este instalat în fiecare sală de clasă, astfel încât să asigure vizibilitatea tuturor persoanelor din interiorul acesteia.</w:t>
      </w:r>
    </w:p>
    <w:p w14:paraId="3980F567"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(14)Camerele sistemului de supraveghere sunt instalate astfel încât acestea să surprindă toți elevii și toate acțiunile persoanelor aflate în sala de clasă.</w:t>
      </w:r>
    </w:p>
    <w:p w14:paraId="23534E15"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(15) Sistemul de supraveghere funcționează pe întreg intervalul orar de desfășurare a activităților din unitatea de învățământ.</w:t>
      </w:r>
    </w:p>
    <w:p w14:paraId="4DE7310D"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(16) Unitatea de învățământ are obligația de a folosi înregistrările doar în scopul cercetării cazurilor de violență, fizică sau psihică, respectiv a cazurilor care vizează protecția bunurilor și valorilor; de a folosi doar dispozitive de supraveghere configurate cu circuit închis, care nu permit configurarea sau accesul din afara unității de învățământ; asigurarea stocării și păstrării, în condiții de siguranță și confidențialitate a înregistrărilor.</w:t>
      </w:r>
    </w:p>
    <w:p w14:paraId="3951AD1E"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(17)Unitatea de învățământ garantează caracterul confidențial și privat al înregistrărilor.</w:t>
      </w:r>
    </w:p>
    <w:p w14:paraId="0D6B393C"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(18) Înregistrările din spațiul școlar nu pot fi comercializate și nu pot fi făcute publice.</w:t>
      </w:r>
    </w:p>
    <w:p w14:paraId="657F6466"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 xml:space="preserve">(19) </w:t>
      </w:r>
      <w:r w:rsidRPr="002B7720">
        <w:rPr>
          <w:rFonts w:ascii="Times New Roman" w:hAnsi="Times New Roman"/>
          <w:b/>
          <w:bCs/>
          <w:kern w:val="0"/>
        </w:rPr>
        <w:t>Aspecte finale</w:t>
      </w:r>
    </w:p>
    <w:p w14:paraId="633B8055"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Angajații Școlii Gimnaziale ,,George Enescu” Năvodari vor afișa public date cu caracter personal doar dacă există acordul persoanei / persoanelor în cauză (</w:t>
      </w:r>
      <w:r w:rsidRPr="002B7720">
        <w:rPr>
          <w:rFonts w:ascii="Times New Roman" w:hAnsi="Times New Roman"/>
          <w:i/>
          <w:iCs/>
          <w:kern w:val="0"/>
        </w:rPr>
        <w:t>anexele 4,5, 6</w:t>
      </w:r>
      <w:r w:rsidRPr="002B7720">
        <w:rPr>
          <w:rFonts w:ascii="Times New Roman" w:hAnsi="Times New Roman"/>
          <w:kern w:val="0"/>
        </w:rPr>
        <w:t>). În situația în care acordul este negativ, se poate recurge la anonimizare.</w:t>
      </w:r>
    </w:p>
    <w:p w14:paraId="7CB73091" w14:textId="77777777" w:rsidR="002B7720" w:rsidRPr="002B7720" w:rsidRDefault="002B7720" w:rsidP="002B7720">
      <w:pPr>
        <w:shd w:val="clear" w:color="auto" w:fill="FFFFFF"/>
        <w:spacing w:after="0" w:line="240" w:lineRule="auto"/>
        <w:ind w:left="-4" w:hanging="2"/>
        <w:jc w:val="both"/>
        <w:rPr>
          <w:rFonts w:ascii="Times New Roman" w:hAnsi="Times New Roman"/>
          <w:kern w:val="0"/>
        </w:rPr>
      </w:pPr>
      <w:r w:rsidRPr="002B7720">
        <w:rPr>
          <w:rFonts w:ascii="Times New Roman" w:hAnsi="Times New Roman"/>
          <w:kern w:val="0"/>
        </w:rPr>
        <w:t xml:space="preserve">(20) Responsabilul desemnat pentru supravegherea prelucrării datelor cu caracter personal este prof. </w:t>
      </w:r>
      <w:r w:rsidRPr="002B7720">
        <w:rPr>
          <w:rFonts w:ascii="Times New Roman" w:hAnsi="Times New Roman"/>
          <w:b/>
          <w:bCs/>
          <w:kern w:val="0"/>
        </w:rPr>
        <w:t>Urdea Monica - c</w:t>
      </w:r>
      <w:r w:rsidRPr="002B7720">
        <w:rPr>
          <w:rFonts w:ascii="Times New Roman" w:hAnsi="Times New Roman"/>
          <w:kern w:val="0"/>
        </w:rPr>
        <w:t xml:space="preserve">ontact: </w:t>
      </w:r>
      <w:hyperlink r:id="rId12" w:history="1">
        <w:r w:rsidRPr="002B7720">
          <w:rPr>
            <w:rFonts w:ascii="New serif" w:hAnsi="New serif"/>
            <w:kern w:val="0"/>
            <w:sz w:val="22"/>
            <w:szCs w:val="22"/>
            <w:u w:val="single"/>
            <w:shd w:val="clear" w:color="auto" w:fill="FFFFFF"/>
          </w:rPr>
          <w:t>dataprotectionSGGE@gmail.com</w:t>
        </w:r>
      </w:hyperlink>
    </w:p>
    <w:p w14:paraId="1ACF15E7" w14:textId="77777777" w:rsidR="002B7720" w:rsidRPr="002B7720" w:rsidRDefault="002B7720" w:rsidP="002B7720">
      <w:pPr>
        <w:spacing w:after="0" w:line="240" w:lineRule="auto"/>
        <w:rPr>
          <w:rFonts w:ascii="Times New Roman" w:hAnsi="Times New Roman"/>
          <w:kern w:val="0"/>
        </w:rPr>
      </w:pPr>
    </w:p>
    <w:p w14:paraId="1587EFB3" w14:textId="77777777" w:rsidR="002B7720" w:rsidRPr="002B7720" w:rsidRDefault="002B7720" w:rsidP="002B7720">
      <w:pPr>
        <w:spacing w:after="0" w:line="240" w:lineRule="auto"/>
        <w:ind w:left="-5" w:hanging="3"/>
        <w:jc w:val="both"/>
        <w:rPr>
          <w:rFonts w:ascii="Times New Roman" w:hAnsi="Times New Roman"/>
          <w:kern w:val="0"/>
        </w:rPr>
      </w:pPr>
      <w:r w:rsidRPr="002B7720">
        <w:rPr>
          <w:rFonts w:ascii="Times New Roman" w:hAnsi="Times New Roman"/>
          <w:b/>
          <w:bCs/>
          <w:kern w:val="0"/>
          <w:sz w:val="28"/>
          <w:szCs w:val="28"/>
        </w:rPr>
        <w:t>DISPOZIŢII FINALE</w:t>
      </w:r>
    </w:p>
    <w:p w14:paraId="1B036306" w14:textId="77777777" w:rsidR="002B7720" w:rsidRPr="002B7720" w:rsidRDefault="002B7720" w:rsidP="002B7720">
      <w:pPr>
        <w:spacing w:after="0" w:line="240" w:lineRule="auto"/>
        <w:rPr>
          <w:rFonts w:ascii="Times New Roman" w:hAnsi="Times New Roman"/>
          <w:kern w:val="0"/>
        </w:rPr>
      </w:pPr>
    </w:p>
    <w:p w14:paraId="6BFA8B1C"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80.</w:t>
      </w:r>
      <w:r w:rsidRPr="002B7720">
        <w:rPr>
          <w:rFonts w:ascii="Times New Roman" w:hAnsi="Times New Roman"/>
          <w:kern w:val="0"/>
        </w:rPr>
        <w:t xml:space="preserve"> Prezentul Regulament de Ordine interioară al Şcolii Gimnaziale ,,George Enescu” Năvodari intră în vigoare începând cu data aprobării lui de către Consiliul profesoral și de către Consiliul de administrație.</w:t>
      </w:r>
    </w:p>
    <w:p w14:paraId="05B7984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Regulamentul de Ordine interioară al şcolii va fi coroborat cu:</w:t>
      </w:r>
    </w:p>
    <w:p w14:paraId="6F598CDE" w14:textId="77777777" w:rsidR="002B7720" w:rsidRPr="002B7720" w:rsidRDefault="002B7720" w:rsidP="002B7720">
      <w:pPr>
        <w:numPr>
          <w:ilvl w:val="0"/>
          <w:numId w:val="82"/>
        </w:numPr>
        <w:spacing w:after="0" w:line="240" w:lineRule="auto"/>
        <w:ind w:left="358"/>
        <w:jc w:val="both"/>
        <w:textAlignment w:val="baseline"/>
        <w:rPr>
          <w:rFonts w:ascii="Times New Roman" w:hAnsi="Times New Roman"/>
          <w:kern w:val="0"/>
        </w:rPr>
      </w:pPr>
      <w:r w:rsidRPr="002B7720">
        <w:rPr>
          <w:rFonts w:ascii="Times New Roman" w:hAnsi="Times New Roman"/>
          <w:kern w:val="0"/>
        </w:rPr>
        <w:lastRenderedPageBreak/>
        <w:t> Regulamentul- cadru de organizare şi funcţionare a unităţilor de învăţământ preuniversitar aprobat prin Ordinul ministrului Educaţiei  nr. 5726/06.08.2024, cu toate completările ulterioare.</w:t>
      </w:r>
    </w:p>
    <w:p w14:paraId="597E1FE0" w14:textId="77777777" w:rsidR="002B7720" w:rsidRPr="002B7720" w:rsidRDefault="002B7720" w:rsidP="002B7720">
      <w:pPr>
        <w:numPr>
          <w:ilvl w:val="0"/>
          <w:numId w:val="82"/>
        </w:numPr>
        <w:spacing w:after="0" w:line="240" w:lineRule="auto"/>
        <w:ind w:left="358"/>
        <w:jc w:val="both"/>
        <w:textAlignment w:val="baseline"/>
        <w:rPr>
          <w:rFonts w:ascii="Times New Roman" w:hAnsi="Times New Roman"/>
          <w:kern w:val="0"/>
        </w:rPr>
      </w:pPr>
      <w:r w:rsidRPr="002B7720">
        <w:rPr>
          <w:rFonts w:ascii="Times New Roman" w:hAnsi="Times New Roman"/>
          <w:kern w:val="0"/>
        </w:rPr>
        <w:t>Ordinul ministrului Educaţiei Naţionale şi Cercetării Ştiinţifice nr. 5.545/10.09.2020 </w:t>
      </w:r>
    </w:p>
    <w:p w14:paraId="5699BEB2"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Hamangia" w:hAnsi="Hamangia"/>
          <w:kern w:val="0"/>
        </w:rPr>
        <w:t> </w:t>
      </w:r>
      <w:r w:rsidRPr="002B7720">
        <w:rPr>
          <w:rFonts w:ascii="Times New Roman" w:hAnsi="Times New Roman"/>
          <w:kern w:val="0"/>
        </w:rPr>
        <w:t>pentru aprobarea Metodologiei-cadru privind desfăşurarea activităţilor didactice prin intermediul tehnologiei şi al internetului, precum şi pentru prelucrarea datelor cu caracter personal</w:t>
      </w:r>
    </w:p>
    <w:p w14:paraId="6335A933" w14:textId="77777777" w:rsidR="002B7720" w:rsidRPr="002B7720" w:rsidRDefault="002B7720" w:rsidP="002B7720">
      <w:pPr>
        <w:numPr>
          <w:ilvl w:val="0"/>
          <w:numId w:val="83"/>
        </w:numPr>
        <w:spacing w:after="0" w:line="240" w:lineRule="auto"/>
        <w:ind w:left="358"/>
        <w:jc w:val="both"/>
        <w:textAlignment w:val="baseline"/>
        <w:rPr>
          <w:rFonts w:ascii="Times New Roman" w:hAnsi="Times New Roman"/>
          <w:kern w:val="0"/>
        </w:rPr>
      </w:pPr>
      <w:r w:rsidRPr="002B7720">
        <w:rPr>
          <w:rFonts w:ascii="Times New Roman" w:hAnsi="Times New Roman"/>
          <w:kern w:val="0"/>
        </w:rPr>
        <w:t>Statutul Elevilor, aprobat prin Ordinul ministrului educației nr. 5707/01.08.2024 şi poate fi completat ori de câte ori va fi cazul, cu noi  articole impuse de situaţie.</w:t>
      </w:r>
    </w:p>
    <w:p w14:paraId="1CA8F10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kern w:val="0"/>
        </w:rPr>
        <w:t>Art. 81.</w:t>
      </w:r>
      <w:r w:rsidRPr="002B7720">
        <w:rPr>
          <w:rFonts w:ascii="Times New Roman" w:hAnsi="Times New Roman"/>
          <w:kern w:val="0"/>
        </w:rPr>
        <w:t xml:space="preserve"> Prezentul regulament va fi adus la cunoştinţa elevilor şi a părinţilor sau a reprezentanţilor legali ai acestora.</w:t>
      </w:r>
    </w:p>
    <w:p w14:paraId="18328749" w14:textId="77777777" w:rsidR="002B7720" w:rsidRPr="00D2568F" w:rsidRDefault="002B7720" w:rsidP="002B7720">
      <w:pPr>
        <w:spacing w:after="240" w:line="240" w:lineRule="auto"/>
        <w:rPr>
          <w:rFonts w:ascii="Times New Roman" w:hAnsi="Times New Roman"/>
          <w:kern w:val="0"/>
        </w:rPr>
      </w:pP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p>
    <w:p w14:paraId="657CBFC7" w14:textId="77777777" w:rsidR="008E49D6" w:rsidRPr="00D2568F" w:rsidRDefault="008E49D6" w:rsidP="002B7720">
      <w:pPr>
        <w:spacing w:after="240" w:line="240" w:lineRule="auto"/>
        <w:rPr>
          <w:rFonts w:ascii="Times New Roman" w:hAnsi="Times New Roman"/>
          <w:kern w:val="0"/>
        </w:rPr>
      </w:pPr>
    </w:p>
    <w:p w14:paraId="7DD62156" w14:textId="77777777" w:rsidR="008E49D6" w:rsidRPr="00D2568F" w:rsidRDefault="008E49D6" w:rsidP="002B7720">
      <w:pPr>
        <w:spacing w:after="240" w:line="240" w:lineRule="auto"/>
        <w:rPr>
          <w:rFonts w:ascii="Times New Roman" w:hAnsi="Times New Roman"/>
          <w:kern w:val="0"/>
        </w:rPr>
      </w:pPr>
    </w:p>
    <w:p w14:paraId="1AC9DD9A" w14:textId="77777777" w:rsidR="008E49D6" w:rsidRPr="00D2568F" w:rsidRDefault="008E49D6" w:rsidP="002B7720">
      <w:pPr>
        <w:spacing w:after="240" w:line="240" w:lineRule="auto"/>
        <w:rPr>
          <w:rFonts w:ascii="Times New Roman" w:hAnsi="Times New Roman"/>
          <w:kern w:val="0"/>
        </w:rPr>
      </w:pPr>
    </w:p>
    <w:p w14:paraId="4D470C13" w14:textId="77777777" w:rsidR="008E49D6" w:rsidRPr="00D2568F" w:rsidRDefault="008E49D6" w:rsidP="002B7720">
      <w:pPr>
        <w:spacing w:after="240" w:line="240" w:lineRule="auto"/>
        <w:rPr>
          <w:rFonts w:ascii="Times New Roman" w:hAnsi="Times New Roman"/>
          <w:kern w:val="0"/>
        </w:rPr>
      </w:pPr>
    </w:p>
    <w:p w14:paraId="39A71868" w14:textId="77777777" w:rsidR="008E49D6" w:rsidRPr="002B7720" w:rsidRDefault="008E49D6" w:rsidP="002B7720">
      <w:pPr>
        <w:spacing w:after="240" w:line="240" w:lineRule="auto"/>
        <w:rPr>
          <w:rFonts w:ascii="Times New Roman" w:hAnsi="Times New Roman"/>
          <w:kern w:val="0"/>
        </w:rPr>
      </w:pPr>
    </w:p>
    <w:p w14:paraId="5A603003" w14:textId="77777777" w:rsidR="002B7720" w:rsidRPr="002B7720" w:rsidRDefault="002B7720" w:rsidP="002B7720">
      <w:pPr>
        <w:spacing w:after="0" w:line="240" w:lineRule="auto"/>
        <w:rPr>
          <w:rFonts w:ascii="Times New Roman" w:hAnsi="Times New Roman"/>
          <w:kern w:val="0"/>
        </w:rPr>
      </w:pPr>
      <w:r w:rsidRPr="002B7720">
        <w:rPr>
          <w:rFonts w:ascii="Times New Roman" w:hAnsi="Times New Roman"/>
          <w:b/>
          <w:bCs/>
          <w:i/>
          <w:iCs/>
          <w:kern w:val="0"/>
        </w:rPr>
        <w:t>Anexa nr. 1</w:t>
      </w:r>
    </w:p>
    <w:p w14:paraId="371EC1F3" w14:textId="77777777" w:rsidR="002B7720" w:rsidRPr="002B7720" w:rsidRDefault="002B7720" w:rsidP="002B7720">
      <w:pPr>
        <w:numPr>
          <w:ilvl w:val="0"/>
          <w:numId w:val="84"/>
        </w:numPr>
        <w:spacing w:after="0" w:line="240" w:lineRule="auto"/>
        <w:ind w:left="358"/>
        <w:textAlignment w:val="baseline"/>
        <w:rPr>
          <w:rFonts w:ascii="Times New Roman" w:hAnsi="Times New Roman"/>
          <w:kern w:val="0"/>
        </w:rPr>
      </w:pPr>
      <w:r w:rsidRPr="002B7720">
        <w:rPr>
          <w:rFonts w:ascii="Times New Roman" w:hAnsi="Times New Roman"/>
          <w:b/>
          <w:bCs/>
          <w:kern w:val="0"/>
        </w:rPr>
        <w:t>Abateri disciplinare –  an școlar 2025-2026</w:t>
      </w:r>
    </w:p>
    <w:p w14:paraId="32035F78"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Hamangia" w:hAnsi="Hamangia"/>
          <w:b/>
          <w:bCs/>
          <w:kern w:val="0"/>
        </w:rPr>
        <w:t>Clasa a……… -a …….</w:t>
      </w:r>
    </w:p>
    <w:p w14:paraId="4672506A" w14:textId="77777777" w:rsidR="002B7720" w:rsidRPr="002B7720" w:rsidRDefault="002B7720" w:rsidP="002B7720">
      <w:pPr>
        <w:spacing w:after="0" w:line="240" w:lineRule="auto"/>
        <w:rPr>
          <w:rFonts w:ascii="Times New Roman" w:hAnsi="Times New Roman"/>
          <w:kern w:val="0"/>
        </w:rPr>
      </w:pPr>
    </w:p>
    <w:tbl>
      <w:tblPr>
        <w:tblW w:w="0" w:type="auto"/>
        <w:tblCellMar>
          <w:top w:w="15" w:type="dxa"/>
          <w:left w:w="15" w:type="dxa"/>
          <w:bottom w:w="15" w:type="dxa"/>
          <w:right w:w="15" w:type="dxa"/>
        </w:tblCellMar>
        <w:tblLook w:val="04A0" w:firstRow="1" w:lastRow="0" w:firstColumn="1" w:lastColumn="0" w:noHBand="0" w:noVBand="1"/>
      </w:tblPr>
      <w:tblGrid>
        <w:gridCol w:w="764"/>
        <w:gridCol w:w="1928"/>
        <w:gridCol w:w="688"/>
        <w:gridCol w:w="1221"/>
        <w:gridCol w:w="1074"/>
        <w:gridCol w:w="1021"/>
        <w:gridCol w:w="1274"/>
        <w:gridCol w:w="1636"/>
      </w:tblGrid>
      <w:tr w:rsidR="00D2568F" w14:paraId="529BF401" w14:textId="77777777">
        <w:trPr>
          <w:trHeight w:val="529"/>
        </w:trPr>
        <w:tc>
          <w:tcPr>
            <w:tcW w:w="0" w:type="auto"/>
            <w:tcBorders>
              <w:top w:val="single" w:sz="4" w:space="0" w:color="000000"/>
              <w:left w:val="single" w:sz="4" w:space="0" w:color="000000"/>
              <w:bottom w:val="single" w:sz="4" w:space="0" w:color="000000"/>
              <w:right w:val="single" w:sz="4" w:space="0" w:color="000000"/>
            </w:tcBorders>
            <w:shd w:val="clear" w:color="auto" w:fill="A4C2F4"/>
            <w:tcMar>
              <w:top w:w="100" w:type="dxa"/>
              <w:left w:w="100" w:type="dxa"/>
              <w:bottom w:w="100" w:type="dxa"/>
              <w:right w:w="100" w:type="dxa"/>
            </w:tcMar>
            <w:vAlign w:val="center"/>
            <w:hideMark/>
          </w:tcPr>
          <w:p w14:paraId="2A83D9D6" w14:textId="77777777" w:rsidR="002B7720" w:rsidRDefault="002B7720" w:rsidP="002B7720">
            <w:pPr>
              <w:spacing w:after="0" w:line="240" w:lineRule="auto"/>
              <w:ind w:left="-4" w:hanging="2"/>
              <w:jc w:val="center"/>
              <w:rPr>
                <w:rFonts w:ascii="Times New Roman" w:hAnsi="Times New Roman"/>
                <w:kern w:val="0"/>
              </w:rPr>
            </w:pPr>
            <w:r>
              <w:rPr>
                <w:rFonts w:ascii="Hamangia" w:hAnsi="Hamangia"/>
                <w:b/>
                <w:bCs/>
                <w:kern w:val="0"/>
              </w:rPr>
              <w:t>Nr. crt.</w:t>
            </w: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100" w:type="dxa"/>
              <w:left w:w="100" w:type="dxa"/>
              <w:bottom w:w="100" w:type="dxa"/>
              <w:right w:w="100" w:type="dxa"/>
            </w:tcMar>
            <w:vAlign w:val="center"/>
            <w:hideMark/>
          </w:tcPr>
          <w:p w14:paraId="1F48ACBA" w14:textId="77777777" w:rsidR="002B7720" w:rsidRDefault="002B7720" w:rsidP="002B7720">
            <w:pPr>
              <w:spacing w:after="0" w:line="240" w:lineRule="auto"/>
              <w:ind w:left="-4" w:hanging="2"/>
              <w:jc w:val="center"/>
              <w:rPr>
                <w:rFonts w:ascii="Times New Roman" w:hAnsi="Times New Roman"/>
                <w:kern w:val="0"/>
              </w:rPr>
            </w:pPr>
            <w:r>
              <w:rPr>
                <w:rFonts w:ascii="Hamangia" w:hAnsi="Hamangia"/>
                <w:b/>
                <w:bCs/>
                <w:kern w:val="0"/>
              </w:rPr>
              <w:t>Numele și prenumele elevului</w:t>
            </w: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100" w:type="dxa"/>
              <w:left w:w="100" w:type="dxa"/>
              <w:bottom w:w="100" w:type="dxa"/>
              <w:right w:w="100" w:type="dxa"/>
            </w:tcMar>
            <w:vAlign w:val="center"/>
            <w:hideMark/>
          </w:tcPr>
          <w:p w14:paraId="42172813" w14:textId="77777777" w:rsidR="002B7720" w:rsidRDefault="002B7720" w:rsidP="002B7720">
            <w:pPr>
              <w:spacing w:after="0" w:line="240" w:lineRule="auto"/>
              <w:ind w:left="-4" w:hanging="2"/>
              <w:jc w:val="center"/>
              <w:rPr>
                <w:rFonts w:ascii="Times New Roman" w:hAnsi="Times New Roman"/>
                <w:kern w:val="0"/>
              </w:rPr>
            </w:pPr>
            <w:r>
              <w:rPr>
                <w:rFonts w:ascii="Hamangia" w:hAnsi="Hamangia"/>
                <w:b/>
                <w:bCs/>
                <w:kern w:val="0"/>
              </w:rPr>
              <w:t>Data</w:t>
            </w: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100" w:type="dxa"/>
              <w:left w:w="100" w:type="dxa"/>
              <w:bottom w:w="100" w:type="dxa"/>
              <w:right w:w="100" w:type="dxa"/>
            </w:tcMar>
            <w:vAlign w:val="center"/>
            <w:hideMark/>
          </w:tcPr>
          <w:p w14:paraId="0D6925D7" w14:textId="77777777" w:rsidR="002B7720" w:rsidRDefault="002B7720" w:rsidP="002B7720">
            <w:pPr>
              <w:spacing w:after="0" w:line="240" w:lineRule="auto"/>
              <w:ind w:left="-4" w:hanging="2"/>
              <w:jc w:val="center"/>
              <w:rPr>
                <w:rFonts w:ascii="Times New Roman" w:hAnsi="Times New Roman"/>
                <w:kern w:val="0"/>
              </w:rPr>
            </w:pPr>
            <w:r>
              <w:rPr>
                <w:rFonts w:ascii="Hamangia" w:hAnsi="Hamangia"/>
                <w:b/>
                <w:bCs/>
                <w:kern w:val="0"/>
              </w:rPr>
              <w:t>Disciplina</w:t>
            </w: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100" w:type="dxa"/>
              <w:left w:w="100" w:type="dxa"/>
              <w:bottom w:w="100" w:type="dxa"/>
              <w:right w:w="100" w:type="dxa"/>
            </w:tcMar>
            <w:vAlign w:val="center"/>
            <w:hideMark/>
          </w:tcPr>
          <w:p w14:paraId="15DD60C8" w14:textId="77777777" w:rsidR="002B7720" w:rsidRDefault="002B7720" w:rsidP="002B7720">
            <w:pPr>
              <w:spacing w:after="0" w:line="240" w:lineRule="auto"/>
              <w:ind w:left="-4" w:hanging="2"/>
              <w:jc w:val="center"/>
              <w:rPr>
                <w:rFonts w:ascii="Times New Roman" w:hAnsi="Times New Roman"/>
                <w:kern w:val="0"/>
              </w:rPr>
            </w:pPr>
            <w:r>
              <w:rPr>
                <w:rFonts w:ascii="Hamangia" w:hAnsi="Hamangia"/>
                <w:b/>
                <w:bCs/>
                <w:kern w:val="0"/>
              </w:rPr>
              <w:t>Profesor</w:t>
            </w: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100" w:type="dxa"/>
              <w:left w:w="100" w:type="dxa"/>
              <w:bottom w:w="100" w:type="dxa"/>
              <w:right w:w="100" w:type="dxa"/>
            </w:tcMar>
            <w:vAlign w:val="center"/>
            <w:hideMark/>
          </w:tcPr>
          <w:p w14:paraId="68D68A8E" w14:textId="77777777" w:rsidR="002B7720" w:rsidRDefault="002B7720" w:rsidP="002B7720">
            <w:pPr>
              <w:spacing w:after="0" w:line="240" w:lineRule="auto"/>
              <w:ind w:left="-4" w:hanging="2"/>
              <w:jc w:val="center"/>
              <w:rPr>
                <w:rFonts w:ascii="Times New Roman" w:hAnsi="Times New Roman"/>
                <w:kern w:val="0"/>
              </w:rPr>
            </w:pPr>
            <w:r>
              <w:rPr>
                <w:rFonts w:ascii="Hamangia" w:hAnsi="Hamangia"/>
                <w:b/>
                <w:bCs/>
                <w:kern w:val="0"/>
              </w:rPr>
              <w:t>Abatere</w:t>
            </w: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100" w:type="dxa"/>
              <w:left w:w="100" w:type="dxa"/>
              <w:bottom w:w="100" w:type="dxa"/>
              <w:right w:w="100" w:type="dxa"/>
            </w:tcMar>
            <w:vAlign w:val="center"/>
            <w:hideMark/>
          </w:tcPr>
          <w:p w14:paraId="098E68BE" w14:textId="77777777" w:rsidR="002B7720" w:rsidRDefault="002B7720" w:rsidP="002B7720">
            <w:pPr>
              <w:spacing w:after="0" w:line="240" w:lineRule="auto"/>
              <w:ind w:left="-4" w:hanging="2"/>
              <w:jc w:val="center"/>
              <w:rPr>
                <w:rFonts w:ascii="Times New Roman" w:hAnsi="Times New Roman"/>
                <w:kern w:val="0"/>
              </w:rPr>
            </w:pPr>
            <w:r>
              <w:rPr>
                <w:rFonts w:ascii="Hamangia" w:hAnsi="Hamangia"/>
                <w:b/>
                <w:bCs/>
                <w:kern w:val="0"/>
              </w:rPr>
              <w:t>Observații</w:t>
            </w: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100" w:type="dxa"/>
              <w:left w:w="100" w:type="dxa"/>
              <w:bottom w:w="100" w:type="dxa"/>
              <w:right w:w="100" w:type="dxa"/>
            </w:tcMar>
            <w:vAlign w:val="center"/>
            <w:hideMark/>
          </w:tcPr>
          <w:p w14:paraId="3754FDDE" w14:textId="77777777" w:rsidR="002B7720" w:rsidRDefault="002B7720" w:rsidP="002B7720">
            <w:pPr>
              <w:spacing w:after="0" w:line="240" w:lineRule="auto"/>
              <w:ind w:left="-4" w:hanging="2"/>
              <w:jc w:val="center"/>
              <w:rPr>
                <w:rFonts w:ascii="Times New Roman" w:hAnsi="Times New Roman"/>
                <w:kern w:val="0"/>
              </w:rPr>
            </w:pPr>
            <w:r>
              <w:rPr>
                <w:rFonts w:ascii="Hamangia" w:hAnsi="Hamangia"/>
                <w:b/>
                <w:bCs/>
                <w:kern w:val="0"/>
              </w:rPr>
              <w:t>Semnătură profesor</w:t>
            </w:r>
          </w:p>
        </w:tc>
      </w:tr>
      <w:tr w:rsidR="00D2568F" w14:paraId="02A3A01C" w14:textId="77777777">
        <w:trPr>
          <w:trHeight w:val="272"/>
        </w:trPr>
        <w:tc>
          <w:tcPr>
            <w:tcW w:w="0" w:type="auto"/>
            <w:tcBorders>
              <w:top w:val="single" w:sz="4" w:space="0" w:color="000000"/>
              <w:left w:val="single" w:sz="4" w:space="0" w:color="000000"/>
              <w:bottom w:val="single" w:sz="4" w:space="0" w:color="000000"/>
              <w:right w:val="single" w:sz="4" w:space="0" w:color="000000"/>
            </w:tcBorders>
            <w:shd w:val="clear" w:color="auto" w:fill="A4C2F4"/>
            <w:tcMar>
              <w:top w:w="100" w:type="dxa"/>
              <w:left w:w="100" w:type="dxa"/>
              <w:bottom w:w="100" w:type="dxa"/>
              <w:right w:w="100" w:type="dxa"/>
            </w:tcMar>
            <w:hideMark/>
          </w:tcPr>
          <w:p w14:paraId="43ECB9B5" w14:textId="77777777" w:rsidR="002B7720" w:rsidRDefault="002B7720" w:rsidP="002B7720">
            <w:pPr>
              <w:numPr>
                <w:ilvl w:val="0"/>
                <w:numId w:val="85"/>
              </w:numPr>
              <w:spacing w:before="100" w:beforeAutospacing="1" w:after="100" w:afterAutospacing="1" w:line="240" w:lineRule="auto"/>
              <w:ind w:left="358"/>
              <w:textAlignment w:val="baseline"/>
              <w:rPr>
                <w:rFonts w:ascii="Times New Roman" w:hAnsi="Times New Roman"/>
                <w:b/>
                <w:bCs/>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9D2B72"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989453"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7EFAD0"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68BC0E"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032B4C"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A0BDA7"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988E9C" w14:textId="77777777" w:rsidR="002B7720" w:rsidRDefault="002B7720" w:rsidP="002B7720">
            <w:pPr>
              <w:spacing w:after="0" w:line="240" w:lineRule="auto"/>
              <w:rPr>
                <w:rFonts w:ascii="Times New Roman" w:hAnsi="Times New Roman"/>
                <w:kern w:val="0"/>
              </w:rPr>
            </w:pPr>
          </w:p>
        </w:tc>
      </w:tr>
      <w:tr w:rsidR="00D2568F" w14:paraId="5C0660F1" w14:textId="77777777">
        <w:trPr>
          <w:trHeight w:val="272"/>
        </w:trPr>
        <w:tc>
          <w:tcPr>
            <w:tcW w:w="0" w:type="auto"/>
            <w:tcBorders>
              <w:top w:val="single" w:sz="4" w:space="0" w:color="000000"/>
              <w:left w:val="single" w:sz="4" w:space="0" w:color="000000"/>
              <w:bottom w:val="single" w:sz="4" w:space="0" w:color="000000"/>
              <w:right w:val="single" w:sz="4" w:space="0" w:color="000000"/>
            </w:tcBorders>
            <w:shd w:val="clear" w:color="auto" w:fill="A4C2F4"/>
            <w:tcMar>
              <w:top w:w="100" w:type="dxa"/>
              <w:left w:w="100" w:type="dxa"/>
              <w:bottom w:w="100" w:type="dxa"/>
              <w:right w:w="100" w:type="dxa"/>
            </w:tcMar>
            <w:hideMark/>
          </w:tcPr>
          <w:p w14:paraId="5A4216CE" w14:textId="77777777" w:rsidR="002B7720" w:rsidRDefault="002B7720" w:rsidP="002B7720">
            <w:pPr>
              <w:numPr>
                <w:ilvl w:val="0"/>
                <w:numId w:val="86"/>
              </w:numPr>
              <w:spacing w:before="100" w:beforeAutospacing="1" w:after="100" w:afterAutospacing="1" w:line="240" w:lineRule="auto"/>
              <w:textAlignment w:val="baseline"/>
              <w:rPr>
                <w:rFonts w:ascii="Times New Roman" w:hAnsi="Times New Roman"/>
                <w:b/>
                <w:bCs/>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71C55D"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AD5A2E"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693E93"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925928"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731F83"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8C9F1B"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C0C9B2" w14:textId="77777777" w:rsidR="002B7720" w:rsidRDefault="002B7720" w:rsidP="002B7720">
            <w:pPr>
              <w:spacing w:after="0" w:line="240" w:lineRule="auto"/>
              <w:rPr>
                <w:rFonts w:ascii="Times New Roman" w:hAnsi="Times New Roman"/>
                <w:kern w:val="0"/>
              </w:rPr>
            </w:pPr>
          </w:p>
        </w:tc>
      </w:tr>
      <w:tr w:rsidR="00D2568F" w14:paraId="59D06AC3" w14:textId="77777777">
        <w:trPr>
          <w:trHeight w:val="272"/>
        </w:trPr>
        <w:tc>
          <w:tcPr>
            <w:tcW w:w="0" w:type="auto"/>
            <w:tcBorders>
              <w:top w:val="single" w:sz="4" w:space="0" w:color="000000"/>
              <w:left w:val="single" w:sz="4" w:space="0" w:color="000000"/>
              <w:bottom w:val="single" w:sz="4" w:space="0" w:color="000000"/>
              <w:right w:val="single" w:sz="4" w:space="0" w:color="000000"/>
            </w:tcBorders>
            <w:shd w:val="clear" w:color="auto" w:fill="A4C2F4"/>
            <w:tcMar>
              <w:top w:w="100" w:type="dxa"/>
              <w:left w:w="100" w:type="dxa"/>
              <w:bottom w:w="100" w:type="dxa"/>
              <w:right w:w="100" w:type="dxa"/>
            </w:tcMar>
            <w:hideMark/>
          </w:tcPr>
          <w:p w14:paraId="7BC1EEFE" w14:textId="77777777" w:rsidR="002B7720" w:rsidRDefault="002B7720" w:rsidP="002B7720">
            <w:pPr>
              <w:numPr>
                <w:ilvl w:val="0"/>
                <w:numId w:val="87"/>
              </w:numPr>
              <w:spacing w:before="100" w:beforeAutospacing="1" w:after="100" w:afterAutospacing="1" w:line="240" w:lineRule="auto"/>
              <w:textAlignment w:val="baseline"/>
              <w:rPr>
                <w:rFonts w:ascii="Times New Roman" w:hAnsi="Times New Roman"/>
                <w:b/>
                <w:bCs/>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FA7744"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BE423E"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003CDC"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2B92F9"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B22623"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6DD1B8"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138B37" w14:textId="77777777" w:rsidR="002B7720" w:rsidRDefault="002B7720" w:rsidP="002B7720">
            <w:pPr>
              <w:spacing w:after="0" w:line="240" w:lineRule="auto"/>
              <w:rPr>
                <w:rFonts w:ascii="Times New Roman" w:hAnsi="Times New Roman"/>
                <w:kern w:val="0"/>
              </w:rPr>
            </w:pPr>
          </w:p>
        </w:tc>
      </w:tr>
      <w:tr w:rsidR="00D2568F" w14:paraId="603101AC" w14:textId="77777777">
        <w:trPr>
          <w:trHeight w:val="257"/>
        </w:trPr>
        <w:tc>
          <w:tcPr>
            <w:tcW w:w="0" w:type="auto"/>
            <w:tcBorders>
              <w:top w:val="single" w:sz="4" w:space="0" w:color="000000"/>
              <w:left w:val="single" w:sz="4" w:space="0" w:color="000000"/>
              <w:bottom w:val="single" w:sz="4" w:space="0" w:color="000000"/>
              <w:right w:val="single" w:sz="4" w:space="0" w:color="000000"/>
            </w:tcBorders>
            <w:shd w:val="clear" w:color="auto" w:fill="A4C2F4"/>
            <w:tcMar>
              <w:top w:w="100" w:type="dxa"/>
              <w:left w:w="100" w:type="dxa"/>
              <w:bottom w:w="100" w:type="dxa"/>
              <w:right w:w="100" w:type="dxa"/>
            </w:tcMar>
            <w:hideMark/>
          </w:tcPr>
          <w:p w14:paraId="2B9C9402" w14:textId="77777777" w:rsidR="002B7720" w:rsidRDefault="002B7720" w:rsidP="002B7720">
            <w:pPr>
              <w:numPr>
                <w:ilvl w:val="0"/>
                <w:numId w:val="88"/>
              </w:numPr>
              <w:spacing w:before="100" w:beforeAutospacing="1" w:after="100" w:afterAutospacing="1" w:line="240" w:lineRule="auto"/>
              <w:textAlignment w:val="baseline"/>
              <w:rPr>
                <w:rFonts w:ascii="Times New Roman" w:hAnsi="Times New Roman"/>
                <w:b/>
                <w:bCs/>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E6CA0C"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E2067A"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1F412D"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14206F"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2D07EE"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962BD9"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1CFD5F" w14:textId="77777777" w:rsidR="002B7720" w:rsidRDefault="002B7720" w:rsidP="002B7720">
            <w:pPr>
              <w:spacing w:after="0" w:line="240" w:lineRule="auto"/>
              <w:rPr>
                <w:rFonts w:ascii="Times New Roman" w:hAnsi="Times New Roman"/>
                <w:kern w:val="0"/>
              </w:rPr>
            </w:pPr>
          </w:p>
        </w:tc>
      </w:tr>
      <w:tr w:rsidR="00D2568F" w14:paraId="1BA4365D" w14:textId="77777777">
        <w:trPr>
          <w:trHeight w:val="272"/>
        </w:trPr>
        <w:tc>
          <w:tcPr>
            <w:tcW w:w="0" w:type="auto"/>
            <w:tcBorders>
              <w:top w:val="single" w:sz="4" w:space="0" w:color="000000"/>
              <w:left w:val="single" w:sz="4" w:space="0" w:color="000000"/>
              <w:bottom w:val="single" w:sz="4" w:space="0" w:color="000000"/>
              <w:right w:val="single" w:sz="4" w:space="0" w:color="000000"/>
            </w:tcBorders>
            <w:shd w:val="clear" w:color="auto" w:fill="A4C2F4"/>
            <w:tcMar>
              <w:top w:w="100" w:type="dxa"/>
              <w:left w:w="100" w:type="dxa"/>
              <w:bottom w:w="100" w:type="dxa"/>
              <w:right w:w="100" w:type="dxa"/>
            </w:tcMar>
            <w:hideMark/>
          </w:tcPr>
          <w:p w14:paraId="531A0D5B" w14:textId="77777777" w:rsidR="002B7720" w:rsidRDefault="002B7720" w:rsidP="002B7720">
            <w:pPr>
              <w:numPr>
                <w:ilvl w:val="0"/>
                <w:numId w:val="89"/>
              </w:numPr>
              <w:spacing w:before="100" w:beforeAutospacing="1" w:after="100" w:afterAutospacing="1" w:line="240" w:lineRule="auto"/>
              <w:textAlignment w:val="baseline"/>
              <w:rPr>
                <w:rFonts w:ascii="Times New Roman" w:hAnsi="Times New Roman"/>
                <w:b/>
                <w:bCs/>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7F4F26"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0C3EA6"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CC119D"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CC8D6D"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5A5CD3"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A7D669"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D91FC2" w14:textId="77777777" w:rsidR="002B7720" w:rsidRDefault="002B7720" w:rsidP="002B7720">
            <w:pPr>
              <w:spacing w:after="0" w:line="240" w:lineRule="auto"/>
              <w:rPr>
                <w:rFonts w:ascii="Times New Roman" w:hAnsi="Times New Roman"/>
                <w:kern w:val="0"/>
              </w:rPr>
            </w:pPr>
          </w:p>
        </w:tc>
      </w:tr>
      <w:tr w:rsidR="00D2568F" w14:paraId="62519BFD" w14:textId="77777777">
        <w:trPr>
          <w:trHeight w:val="272"/>
        </w:trPr>
        <w:tc>
          <w:tcPr>
            <w:tcW w:w="0" w:type="auto"/>
            <w:tcBorders>
              <w:top w:val="single" w:sz="4" w:space="0" w:color="000000"/>
              <w:left w:val="single" w:sz="4" w:space="0" w:color="000000"/>
              <w:bottom w:val="single" w:sz="4" w:space="0" w:color="000000"/>
              <w:right w:val="single" w:sz="4" w:space="0" w:color="000000"/>
            </w:tcBorders>
            <w:shd w:val="clear" w:color="auto" w:fill="A4C2F4"/>
            <w:tcMar>
              <w:top w:w="100" w:type="dxa"/>
              <w:left w:w="100" w:type="dxa"/>
              <w:bottom w:w="100" w:type="dxa"/>
              <w:right w:w="100" w:type="dxa"/>
            </w:tcMar>
            <w:hideMark/>
          </w:tcPr>
          <w:p w14:paraId="05C63BF2" w14:textId="77777777" w:rsidR="002B7720" w:rsidRDefault="002B7720" w:rsidP="002B7720">
            <w:pPr>
              <w:numPr>
                <w:ilvl w:val="0"/>
                <w:numId w:val="90"/>
              </w:numPr>
              <w:spacing w:before="100" w:beforeAutospacing="1" w:after="100" w:afterAutospacing="1" w:line="240" w:lineRule="auto"/>
              <w:textAlignment w:val="baseline"/>
              <w:rPr>
                <w:rFonts w:ascii="Times New Roman" w:hAnsi="Times New Roman"/>
                <w:b/>
                <w:bCs/>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F66232"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21E33E"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179B83"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B5D033"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0105AD"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438CD2"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7E3F5D" w14:textId="77777777" w:rsidR="002B7720" w:rsidRDefault="002B7720" w:rsidP="002B7720">
            <w:pPr>
              <w:spacing w:after="0" w:line="240" w:lineRule="auto"/>
              <w:rPr>
                <w:rFonts w:ascii="Times New Roman" w:hAnsi="Times New Roman"/>
                <w:kern w:val="0"/>
              </w:rPr>
            </w:pPr>
          </w:p>
        </w:tc>
      </w:tr>
      <w:tr w:rsidR="00D2568F" w14:paraId="7DA68FEE" w14:textId="77777777">
        <w:trPr>
          <w:trHeight w:val="272"/>
        </w:trPr>
        <w:tc>
          <w:tcPr>
            <w:tcW w:w="0" w:type="auto"/>
            <w:tcBorders>
              <w:top w:val="single" w:sz="4" w:space="0" w:color="000000"/>
              <w:left w:val="single" w:sz="4" w:space="0" w:color="000000"/>
              <w:bottom w:val="single" w:sz="4" w:space="0" w:color="000000"/>
              <w:right w:val="single" w:sz="4" w:space="0" w:color="000000"/>
            </w:tcBorders>
            <w:shd w:val="clear" w:color="auto" w:fill="A4C2F4"/>
            <w:tcMar>
              <w:top w:w="100" w:type="dxa"/>
              <w:left w:w="100" w:type="dxa"/>
              <w:bottom w:w="100" w:type="dxa"/>
              <w:right w:w="100" w:type="dxa"/>
            </w:tcMar>
            <w:hideMark/>
          </w:tcPr>
          <w:p w14:paraId="6FDA2481" w14:textId="77777777" w:rsidR="002B7720" w:rsidRDefault="002B7720" w:rsidP="002B7720">
            <w:pPr>
              <w:numPr>
                <w:ilvl w:val="0"/>
                <w:numId w:val="91"/>
              </w:numPr>
              <w:spacing w:before="100" w:beforeAutospacing="1" w:after="100" w:afterAutospacing="1" w:line="240" w:lineRule="auto"/>
              <w:textAlignment w:val="baseline"/>
              <w:rPr>
                <w:rFonts w:ascii="Times New Roman" w:hAnsi="Times New Roman"/>
                <w:b/>
                <w:bCs/>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B762C6"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550DC8"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FEB946"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16A9F0"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825187"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7E6CE7"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24B0FC" w14:textId="77777777" w:rsidR="002B7720" w:rsidRDefault="002B7720" w:rsidP="002B7720">
            <w:pPr>
              <w:spacing w:after="0" w:line="240" w:lineRule="auto"/>
              <w:rPr>
                <w:rFonts w:ascii="Times New Roman" w:hAnsi="Times New Roman"/>
                <w:kern w:val="0"/>
              </w:rPr>
            </w:pPr>
          </w:p>
        </w:tc>
      </w:tr>
      <w:tr w:rsidR="00D2568F" w14:paraId="532DEE34" w14:textId="77777777">
        <w:trPr>
          <w:trHeight w:val="257"/>
        </w:trPr>
        <w:tc>
          <w:tcPr>
            <w:tcW w:w="0" w:type="auto"/>
            <w:tcBorders>
              <w:top w:val="single" w:sz="4" w:space="0" w:color="000000"/>
              <w:left w:val="single" w:sz="4" w:space="0" w:color="000000"/>
              <w:bottom w:val="single" w:sz="4" w:space="0" w:color="000000"/>
              <w:right w:val="single" w:sz="4" w:space="0" w:color="000000"/>
            </w:tcBorders>
            <w:shd w:val="clear" w:color="auto" w:fill="A4C2F4"/>
            <w:tcMar>
              <w:top w:w="100" w:type="dxa"/>
              <w:left w:w="100" w:type="dxa"/>
              <w:bottom w:w="100" w:type="dxa"/>
              <w:right w:w="100" w:type="dxa"/>
            </w:tcMar>
            <w:hideMark/>
          </w:tcPr>
          <w:p w14:paraId="79EC9C3D" w14:textId="77777777" w:rsidR="002B7720" w:rsidRDefault="002B7720" w:rsidP="002B7720">
            <w:pPr>
              <w:numPr>
                <w:ilvl w:val="0"/>
                <w:numId w:val="92"/>
              </w:numPr>
              <w:spacing w:before="100" w:beforeAutospacing="1" w:after="100" w:afterAutospacing="1" w:line="240" w:lineRule="auto"/>
              <w:textAlignment w:val="baseline"/>
              <w:rPr>
                <w:rFonts w:ascii="Times New Roman" w:hAnsi="Times New Roman"/>
                <w:b/>
                <w:bCs/>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32B6E4"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9EFD82"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700BF0"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6DA5E"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741C5D"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712249"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3CFFCC" w14:textId="77777777" w:rsidR="002B7720" w:rsidRDefault="002B7720" w:rsidP="002B7720">
            <w:pPr>
              <w:spacing w:after="0" w:line="240" w:lineRule="auto"/>
              <w:rPr>
                <w:rFonts w:ascii="Times New Roman" w:hAnsi="Times New Roman"/>
                <w:kern w:val="0"/>
              </w:rPr>
            </w:pPr>
          </w:p>
        </w:tc>
      </w:tr>
      <w:tr w:rsidR="00D2568F" w14:paraId="63F8DD92" w14:textId="77777777">
        <w:trPr>
          <w:trHeight w:val="272"/>
        </w:trPr>
        <w:tc>
          <w:tcPr>
            <w:tcW w:w="0" w:type="auto"/>
            <w:tcBorders>
              <w:top w:val="single" w:sz="4" w:space="0" w:color="000000"/>
              <w:left w:val="single" w:sz="4" w:space="0" w:color="000000"/>
              <w:bottom w:val="single" w:sz="4" w:space="0" w:color="000000"/>
              <w:right w:val="single" w:sz="4" w:space="0" w:color="000000"/>
            </w:tcBorders>
            <w:shd w:val="clear" w:color="auto" w:fill="A4C2F4"/>
            <w:tcMar>
              <w:top w:w="100" w:type="dxa"/>
              <w:left w:w="100" w:type="dxa"/>
              <w:bottom w:w="100" w:type="dxa"/>
              <w:right w:w="100" w:type="dxa"/>
            </w:tcMar>
            <w:hideMark/>
          </w:tcPr>
          <w:p w14:paraId="24182A77" w14:textId="77777777" w:rsidR="002B7720" w:rsidRDefault="002B7720" w:rsidP="002B7720">
            <w:pPr>
              <w:numPr>
                <w:ilvl w:val="0"/>
                <w:numId w:val="93"/>
              </w:numPr>
              <w:spacing w:before="100" w:beforeAutospacing="1" w:after="100" w:afterAutospacing="1" w:line="240" w:lineRule="auto"/>
              <w:textAlignment w:val="baseline"/>
              <w:rPr>
                <w:rFonts w:ascii="Times New Roman" w:hAnsi="Times New Roman"/>
                <w:b/>
                <w:bCs/>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21EE72"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C575BE"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42A3D5"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9409DA"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4AEA7B"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1234F2"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85ED99" w14:textId="77777777" w:rsidR="002B7720" w:rsidRDefault="002B7720" w:rsidP="002B7720">
            <w:pPr>
              <w:spacing w:after="0" w:line="240" w:lineRule="auto"/>
              <w:rPr>
                <w:rFonts w:ascii="Times New Roman" w:hAnsi="Times New Roman"/>
                <w:kern w:val="0"/>
              </w:rPr>
            </w:pPr>
          </w:p>
        </w:tc>
      </w:tr>
      <w:tr w:rsidR="00D2568F" w14:paraId="72E7AF58" w14:textId="77777777">
        <w:trPr>
          <w:trHeight w:val="272"/>
        </w:trPr>
        <w:tc>
          <w:tcPr>
            <w:tcW w:w="0" w:type="auto"/>
            <w:tcBorders>
              <w:top w:val="single" w:sz="4" w:space="0" w:color="000000"/>
              <w:left w:val="single" w:sz="4" w:space="0" w:color="000000"/>
              <w:bottom w:val="single" w:sz="4" w:space="0" w:color="000000"/>
              <w:right w:val="single" w:sz="4" w:space="0" w:color="000000"/>
            </w:tcBorders>
            <w:shd w:val="clear" w:color="auto" w:fill="A4C2F4"/>
            <w:tcMar>
              <w:top w:w="100" w:type="dxa"/>
              <w:left w:w="100" w:type="dxa"/>
              <w:bottom w:w="100" w:type="dxa"/>
              <w:right w:w="100" w:type="dxa"/>
            </w:tcMar>
            <w:hideMark/>
          </w:tcPr>
          <w:p w14:paraId="5D5925D2" w14:textId="77777777" w:rsidR="002B7720" w:rsidRDefault="002B7720" w:rsidP="002B7720">
            <w:pPr>
              <w:numPr>
                <w:ilvl w:val="0"/>
                <w:numId w:val="94"/>
              </w:numPr>
              <w:spacing w:before="100" w:beforeAutospacing="1" w:after="100" w:afterAutospacing="1" w:line="240" w:lineRule="auto"/>
              <w:textAlignment w:val="baseline"/>
              <w:rPr>
                <w:rFonts w:ascii="Times New Roman" w:hAnsi="Times New Roman"/>
                <w:b/>
                <w:bCs/>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0CC5D3"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0E1601"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6F02D9"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CD1A8B"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802CED"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483F30"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ACEC07" w14:textId="77777777" w:rsidR="002B7720" w:rsidRDefault="002B7720" w:rsidP="002B7720">
            <w:pPr>
              <w:spacing w:after="0" w:line="240" w:lineRule="auto"/>
              <w:rPr>
                <w:rFonts w:ascii="Times New Roman" w:hAnsi="Times New Roman"/>
                <w:kern w:val="0"/>
              </w:rPr>
            </w:pPr>
          </w:p>
        </w:tc>
      </w:tr>
      <w:tr w:rsidR="00D2568F" w14:paraId="6DF1A9B2" w14:textId="77777777">
        <w:trPr>
          <w:trHeight w:val="272"/>
        </w:trPr>
        <w:tc>
          <w:tcPr>
            <w:tcW w:w="0" w:type="auto"/>
            <w:tcBorders>
              <w:top w:val="single" w:sz="4" w:space="0" w:color="000000"/>
              <w:left w:val="single" w:sz="4" w:space="0" w:color="000000"/>
              <w:bottom w:val="single" w:sz="4" w:space="0" w:color="000000"/>
              <w:right w:val="single" w:sz="4" w:space="0" w:color="000000"/>
            </w:tcBorders>
            <w:shd w:val="clear" w:color="auto" w:fill="A4C2F4"/>
            <w:tcMar>
              <w:top w:w="100" w:type="dxa"/>
              <w:left w:w="100" w:type="dxa"/>
              <w:bottom w:w="100" w:type="dxa"/>
              <w:right w:w="100" w:type="dxa"/>
            </w:tcMar>
            <w:hideMark/>
          </w:tcPr>
          <w:p w14:paraId="3D3EA4E7" w14:textId="77777777" w:rsidR="002B7720" w:rsidRDefault="002B7720" w:rsidP="002B7720">
            <w:pPr>
              <w:spacing w:after="0" w:line="240" w:lineRule="auto"/>
              <w:ind w:left="-4" w:hanging="2"/>
              <w:rPr>
                <w:rFonts w:ascii="Times New Roman" w:hAnsi="Times New Roman"/>
                <w:kern w:val="0"/>
              </w:rPr>
            </w:pPr>
            <w:r>
              <w:rPr>
                <w:rFonts w:ascii="Times New Roman" w:hAnsi="Times New Roman"/>
                <w:kern w:val="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48F4FB"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EB0A77"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FD436F"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10C8C0"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F235E8"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0ADC0D"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A89F3C" w14:textId="77777777" w:rsidR="002B7720" w:rsidRDefault="002B7720" w:rsidP="002B7720">
            <w:pPr>
              <w:spacing w:after="0" w:line="240" w:lineRule="auto"/>
              <w:rPr>
                <w:rFonts w:ascii="Times New Roman" w:hAnsi="Times New Roman"/>
                <w:kern w:val="0"/>
              </w:rPr>
            </w:pPr>
          </w:p>
        </w:tc>
      </w:tr>
    </w:tbl>
    <w:p w14:paraId="6B07F6E4" w14:textId="77777777" w:rsidR="002B7720" w:rsidRPr="002B7720" w:rsidRDefault="002B7720" w:rsidP="002B7720">
      <w:pPr>
        <w:spacing w:after="240" w:line="240" w:lineRule="auto"/>
        <w:rPr>
          <w:rFonts w:ascii="Times New Roman" w:hAnsi="Times New Roman"/>
          <w:kern w:val="0"/>
        </w:rPr>
      </w:pP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p>
    <w:p w14:paraId="2B9771F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i/>
          <w:iCs/>
          <w:kern w:val="0"/>
        </w:rPr>
        <w:lastRenderedPageBreak/>
        <w:t>Anexa 2</w:t>
      </w:r>
    </w:p>
    <w:p w14:paraId="6BFB717C" w14:textId="77777777" w:rsidR="002B7720" w:rsidRPr="002B7720" w:rsidRDefault="002B7720" w:rsidP="002B7720">
      <w:pPr>
        <w:spacing w:after="0" w:line="240" w:lineRule="auto"/>
        <w:rPr>
          <w:rFonts w:ascii="Times New Roman" w:hAnsi="Times New Roman"/>
          <w:kern w:val="0"/>
        </w:rPr>
      </w:pPr>
    </w:p>
    <w:p w14:paraId="283D85B4" w14:textId="77777777" w:rsidR="002B7720" w:rsidRPr="002B7720" w:rsidRDefault="002B7720" w:rsidP="002B7720">
      <w:pPr>
        <w:spacing w:after="0" w:line="240" w:lineRule="auto"/>
        <w:ind w:left="-4" w:hanging="2"/>
        <w:jc w:val="right"/>
        <w:rPr>
          <w:rFonts w:ascii="Times New Roman" w:hAnsi="Times New Roman"/>
          <w:kern w:val="0"/>
        </w:rPr>
      </w:pPr>
      <w:r w:rsidRPr="002B7720">
        <w:rPr>
          <w:rFonts w:ascii="Times New Roman" w:hAnsi="Times New Roman"/>
          <w:kern w:val="0"/>
        </w:rPr>
        <w:t>Nr………../…………………….</w:t>
      </w:r>
    </w:p>
    <w:p w14:paraId="5B3F1458" w14:textId="77777777" w:rsidR="002B7720" w:rsidRPr="002B7720" w:rsidRDefault="002B7720" w:rsidP="002B7720">
      <w:pPr>
        <w:spacing w:after="0" w:line="240" w:lineRule="auto"/>
        <w:rPr>
          <w:rFonts w:ascii="Times New Roman" w:hAnsi="Times New Roman"/>
          <w:kern w:val="0"/>
        </w:rPr>
      </w:pPr>
    </w:p>
    <w:p w14:paraId="1DFC5886"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kern w:val="0"/>
        </w:rPr>
        <w:t>Domnule  Director,</w:t>
      </w:r>
    </w:p>
    <w:p w14:paraId="74DCDD60" w14:textId="77777777" w:rsidR="002B7720" w:rsidRPr="002B7720" w:rsidRDefault="002B7720" w:rsidP="002B7720">
      <w:pPr>
        <w:spacing w:after="0" w:line="240" w:lineRule="auto"/>
        <w:rPr>
          <w:rFonts w:ascii="Times New Roman" w:hAnsi="Times New Roman"/>
          <w:kern w:val="0"/>
        </w:rPr>
      </w:pPr>
    </w:p>
    <w:p w14:paraId="58259DC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Subsemnata/ul, …………………………………., cadru didactic la Școala Gimnazială ,,George Enescu” Năvodari, solicit învoirea în data de/perioada ………………..…………… pentru un număr  de………ore (…………………………………………..), care vor fi suplinite de către.…………………………………………….. ……………..., conform următorului program:</w:t>
      </w:r>
    </w:p>
    <w:p w14:paraId="362245A4" w14:textId="77777777" w:rsidR="002B7720" w:rsidRPr="002B7720" w:rsidRDefault="002B7720" w:rsidP="002B7720">
      <w:pPr>
        <w:spacing w:after="0" w:line="240" w:lineRule="auto"/>
        <w:rPr>
          <w:rFonts w:ascii="Times New Roman" w:hAnsi="Times New Roman"/>
          <w:kern w:val="0"/>
        </w:rPr>
      </w:pPr>
    </w:p>
    <w:tbl>
      <w:tblPr>
        <w:tblW w:w="0" w:type="auto"/>
        <w:tblCellMar>
          <w:top w:w="15" w:type="dxa"/>
          <w:left w:w="15" w:type="dxa"/>
          <w:bottom w:w="15" w:type="dxa"/>
          <w:right w:w="15" w:type="dxa"/>
        </w:tblCellMar>
        <w:tblLook w:val="04A0" w:firstRow="1" w:lastRow="0" w:firstColumn="1" w:lastColumn="0" w:noHBand="0" w:noVBand="1"/>
      </w:tblPr>
      <w:tblGrid>
        <w:gridCol w:w="606"/>
        <w:gridCol w:w="539"/>
        <w:gridCol w:w="1221"/>
        <w:gridCol w:w="768"/>
        <w:gridCol w:w="3092"/>
        <w:gridCol w:w="3380"/>
      </w:tblGrid>
      <w:tr w:rsidR="00D2568F" w14:paraId="7065BF3E" w14:textId="77777777">
        <w:trPr>
          <w:trHeight w:val="92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D66B75" w14:textId="77777777" w:rsidR="002B7720" w:rsidRDefault="002B7720" w:rsidP="002B7720">
            <w:pPr>
              <w:spacing w:after="0" w:line="240" w:lineRule="auto"/>
              <w:rPr>
                <w:rFonts w:ascii="Times New Roman" w:hAnsi="Times New Roman"/>
                <w:kern w:val="0"/>
              </w:rPr>
            </w:pPr>
          </w:p>
          <w:p w14:paraId="4BE56143" w14:textId="77777777" w:rsidR="002B7720" w:rsidRDefault="002B7720" w:rsidP="002B7720">
            <w:pPr>
              <w:spacing w:after="0" w:line="240" w:lineRule="auto"/>
              <w:ind w:left="-4" w:hanging="2"/>
              <w:jc w:val="center"/>
              <w:rPr>
                <w:rFonts w:ascii="Times New Roman" w:hAnsi="Times New Roman"/>
                <w:kern w:val="0"/>
              </w:rPr>
            </w:pPr>
            <w:r>
              <w:rPr>
                <w:rFonts w:ascii="Times New Roman" w:hAnsi="Times New Roman"/>
                <w:b/>
                <w:bCs/>
                <w:kern w:val="0"/>
                <w:sz w:val="20"/>
                <w:szCs w:val="20"/>
              </w:rPr>
              <w:t>Data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D1278C" w14:textId="77777777" w:rsidR="002B7720" w:rsidRDefault="002B7720" w:rsidP="002B7720">
            <w:pPr>
              <w:spacing w:after="0" w:line="240" w:lineRule="auto"/>
              <w:rPr>
                <w:rFonts w:ascii="Times New Roman" w:hAnsi="Times New Roman"/>
                <w:kern w:val="0"/>
              </w:rPr>
            </w:pPr>
          </w:p>
          <w:p w14:paraId="27E70864" w14:textId="77777777" w:rsidR="002B7720" w:rsidRDefault="002B7720" w:rsidP="002B7720">
            <w:pPr>
              <w:spacing w:after="0" w:line="240" w:lineRule="auto"/>
              <w:ind w:left="-4" w:hanging="2"/>
              <w:jc w:val="center"/>
              <w:rPr>
                <w:rFonts w:ascii="Times New Roman" w:hAnsi="Times New Roman"/>
                <w:kern w:val="0"/>
              </w:rPr>
            </w:pPr>
            <w:r>
              <w:rPr>
                <w:rFonts w:ascii="Times New Roman" w:hAnsi="Times New Roman"/>
                <w:b/>
                <w:bCs/>
                <w:kern w:val="0"/>
                <w:sz w:val="20"/>
                <w:szCs w:val="20"/>
              </w:rPr>
              <w:t>Ora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39B8B2" w14:textId="77777777" w:rsidR="002B7720" w:rsidRDefault="002B7720" w:rsidP="002B7720">
            <w:pPr>
              <w:spacing w:after="0" w:line="240" w:lineRule="auto"/>
              <w:rPr>
                <w:rFonts w:ascii="Times New Roman" w:hAnsi="Times New Roman"/>
                <w:kern w:val="0"/>
              </w:rPr>
            </w:pPr>
          </w:p>
          <w:p w14:paraId="726F72BB" w14:textId="77777777" w:rsidR="002B7720" w:rsidRDefault="002B7720" w:rsidP="002B7720">
            <w:pPr>
              <w:spacing w:after="0" w:line="240" w:lineRule="auto"/>
              <w:ind w:left="-4" w:hanging="2"/>
              <w:jc w:val="center"/>
              <w:rPr>
                <w:rFonts w:ascii="Times New Roman" w:hAnsi="Times New Roman"/>
                <w:kern w:val="0"/>
              </w:rPr>
            </w:pPr>
            <w:r>
              <w:rPr>
                <w:rFonts w:ascii="Times New Roman" w:hAnsi="Times New Roman"/>
                <w:b/>
                <w:bCs/>
                <w:kern w:val="0"/>
              </w:rPr>
              <w:t>Disciplina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91699E" w14:textId="77777777" w:rsidR="002B7720" w:rsidRDefault="002B7720" w:rsidP="002B7720">
            <w:pPr>
              <w:spacing w:after="0" w:line="240" w:lineRule="auto"/>
              <w:rPr>
                <w:rFonts w:ascii="Times New Roman" w:hAnsi="Times New Roman"/>
                <w:kern w:val="0"/>
              </w:rPr>
            </w:pPr>
          </w:p>
          <w:p w14:paraId="3D8DABA3" w14:textId="77777777" w:rsidR="002B7720" w:rsidRDefault="002B7720" w:rsidP="002B7720">
            <w:pPr>
              <w:spacing w:after="0" w:line="240" w:lineRule="auto"/>
              <w:ind w:left="-4" w:hanging="2"/>
              <w:jc w:val="center"/>
              <w:rPr>
                <w:rFonts w:ascii="Times New Roman" w:hAnsi="Times New Roman"/>
                <w:kern w:val="0"/>
              </w:rPr>
            </w:pPr>
            <w:r>
              <w:rPr>
                <w:rFonts w:ascii="Times New Roman" w:hAnsi="Times New Roman"/>
                <w:b/>
                <w:bCs/>
                <w:kern w:val="0"/>
              </w:rPr>
              <w:t>Clasa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FE72DD" w14:textId="77777777" w:rsidR="002B7720" w:rsidRDefault="002B7720" w:rsidP="002B7720">
            <w:pPr>
              <w:spacing w:after="0" w:line="240" w:lineRule="auto"/>
              <w:ind w:left="-4" w:hanging="2"/>
              <w:jc w:val="center"/>
              <w:rPr>
                <w:rFonts w:ascii="Times New Roman" w:hAnsi="Times New Roman"/>
                <w:kern w:val="0"/>
              </w:rPr>
            </w:pPr>
            <w:r>
              <w:rPr>
                <w:rFonts w:ascii="Times New Roman" w:hAnsi="Times New Roman"/>
                <w:b/>
                <w:bCs/>
                <w:kern w:val="0"/>
              </w:rPr>
              <w:t>Numele cadrului didactic ce asigură suplinirea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8982A6" w14:textId="77777777" w:rsidR="002B7720" w:rsidRDefault="002B7720" w:rsidP="002B7720">
            <w:pPr>
              <w:spacing w:after="0" w:line="240" w:lineRule="auto"/>
              <w:ind w:left="-4" w:hanging="2"/>
              <w:jc w:val="center"/>
              <w:rPr>
                <w:rFonts w:ascii="Times New Roman" w:hAnsi="Times New Roman"/>
                <w:kern w:val="0"/>
              </w:rPr>
            </w:pPr>
            <w:r>
              <w:rPr>
                <w:rFonts w:ascii="Times New Roman" w:hAnsi="Times New Roman"/>
                <w:b/>
                <w:bCs/>
                <w:kern w:val="0"/>
              </w:rPr>
              <w:t>Semnătura  cadrului didactic ce asigură suplinirea</w:t>
            </w:r>
          </w:p>
        </w:tc>
      </w:tr>
      <w:tr w:rsidR="00D2568F" w14:paraId="21F23AFE" w14:textId="77777777">
        <w:trPr>
          <w:trHeight w:val="39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669C6C"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8B9F32"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671157"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10F7B7"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FC21C3"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A82076" w14:textId="77777777" w:rsidR="002B7720" w:rsidRDefault="002B7720" w:rsidP="002B7720">
            <w:pPr>
              <w:spacing w:after="0" w:line="240" w:lineRule="auto"/>
              <w:rPr>
                <w:rFonts w:ascii="Times New Roman" w:hAnsi="Times New Roman"/>
                <w:kern w:val="0"/>
              </w:rPr>
            </w:pPr>
          </w:p>
        </w:tc>
      </w:tr>
      <w:tr w:rsidR="00D2568F" w14:paraId="3FD3F03B" w14:textId="77777777">
        <w:trPr>
          <w:trHeight w:val="41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CDD9DE"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2C114F"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A0E09C"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D5A380"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EE55BE"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5C37C2" w14:textId="77777777" w:rsidR="002B7720" w:rsidRDefault="002B7720" w:rsidP="002B7720">
            <w:pPr>
              <w:spacing w:after="0" w:line="240" w:lineRule="auto"/>
              <w:rPr>
                <w:rFonts w:ascii="Times New Roman" w:hAnsi="Times New Roman"/>
                <w:kern w:val="0"/>
              </w:rPr>
            </w:pPr>
          </w:p>
        </w:tc>
      </w:tr>
      <w:tr w:rsidR="00D2568F" w14:paraId="76A70835" w14:textId="77777777">
        <w:trPr>
          <w:trHeight w:val="39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B3F0DC"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2BF133"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D12417"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627C25"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415F9A"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FD475A" w14:textId="77777777" w:rsidR="002B7720" w:rsidRDefault="002B7720" w:rsidP="002B7720">
            <w:pPr>
              <w:spacing w:after="0" w:line="240" w:lineRule="auto"/>
              <w:rPr>
                <w:rFonts w:ascii="Times New Roman" w:hAnsi="Times New Roman"/>
                <w:kern w:val="0"/>
              </w:rPr>
            </w:pPr>
          </w:p>
        </w:tc>
      </w:tr>
      <w:tr w:rsidR="00D2568F" w14:paraId="2DFB8DE7" w14:textId="77777777">
        <w:trPr>
          <w:trHeight w:val="39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F2C228"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0F3765"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CD06BD"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887F5D"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8AF29E"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8A7D73" w14:textId="77777777" w:rsidR="002B7720" w:rsidRDefault="002B7720" w:rsidP="002B7720">
            <w:pPr>
              <w:spacing w:after="0" w:line="240" w:lineRule="auto"/>
              <w:rPr>
                <w:rFonts w:ascii="Times New Roman" w:hAnsi="Times New Roman"/>
                <w:kern w:val="0"/>
              </w:rPr>
            </w:pPr>
          </w:p>
        </w:tc>
      </w:tr>
      <w:tr w:rsidR="00D2568F" w14:paraId="2436DED6" w14:textId="77777777">
        <w:trPr>
          <w:trHeight w:val="39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7FAAC4"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C6DE7F"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5277F2"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D02F2C"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AE5D91"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482818" w14:textId="77777777" w:rsidR="002B7720" w:rsidRDefault="002B7720" w:rsidP="002B7720">
            <w:pPr>
              <w:spacing w:after="0" w:line="240" w:lineRule="auto"/>
              <w:rPr>
                <w:rFonts w:ascii="Times New Roman" w:hAnsi="Times New Roman"/>
                <w:kern w:val="0"/>
              </w:rPr>
            </w:pPr>
          </w:p>
        </w:tc>
      </w:tr>
      <w:tr w:rsidR="00D2568F" w14:paraId="69E3587A" w14:textId="77777777">
        <w:trPr>
          <w:trHeight w:val="41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0F8178"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E6CE9B"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90ED5E"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EF1FEB"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A83C15"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15D6EF" w14:textId="77777777" w:rsidR="002B7720" w:rsidRDefault="002B7720" w:rsidP="002B7720">
            <w:pPr>
              <w:spacing w:after="0" w:line="240" w:lineRule="auto"/>
              <w:rPr>
                <w:rFonts w:ascii="Times New Roman" w:hAnsi="Times New Roman"/>
                <w:kern w:val="0"/>
              </w:rPr>
            </w:pPr>
          </w:p>
        </w:tc>
      </w:tr>
      <w:tr w:rsidR="00D2568F" w14:paraId="70AA51F5" w14:textId="77777777">
        <w:trPr>
          <w:trHeight w:val="39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C62F5D"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13E3F8"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1D6B20"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A36FC8"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043E99" w14:textId="77777777" w:rsidR="002B7720" w:rsidRDefault="002B7720" w:rsidP="002B7720">
            <w:pPr>
              <w:spacing w:after="0" w:line="240" w:lineRule="auto"/>
              <w:rPr>
                <w:rFonts w:ascii="Times New Roman" w:hAnsi="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E23F7C" w14:textId="77777777" w:rsidR="002B7720" w:rsidRDefault="002B7720" w:rsidP="002B7720">
            <w:pPr>
              <w:spacing w:after="0" w:line="240" w:lineRule="auto"/>
              <w:rPr>
                <w:rFonts w:ascii="Times New Roman" w:hAnsi="Times New Roman"/>
                <w:kern w:val="0"/>
              </w:rPr>
            </w:pPr>
          </w:p>
        </w:tc>
      </w:tr>
    </w:tbl>
    <w:p w14:paraId="51172302"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br/>
      </w:r>
      <w:r w:rsidRPr="002B7720">
        <w:rPr>
          <w:rFonts w:ascii="Times New Roman" w:hAnsi="Times New Roman"/>
          <w:kern w:val="0"/>
        </w:rPr>
        <w:br/>
        <w:t xml:space="preserve">Menționez că solicit această învoire pentru …………………………………………………… și că în anul școlar 2025-2026 nu am mai beneficiat de învoire </w:t>
      </w:r>
      <w:r w:rsidRPr="002B7720">
        <w:rPr>
          <w:rFonts w:ascii="Times New Roman" w:hAnsi="Times New Roman"/>
          <w:b/>
          <w:bCs/>
          <w:kern w:val="0"/>
        </w:rPr>
        <w:t>/</w:t>
      </w:r>
      <w:r w:rsidRPr="002B7720">
        <w:rPr>
          <w:rFonts w:ascii="Times New Roman" w:hAnsi="Times New Roman"/>
          <w:kern w:val="0"/>
        </w:rPr>
        <w:t xml:space="preserve"> am beneficiat de………… ………………………………………………………………..</w:t>
      </w:r>
    </w:p>
    <w:p w14:paraId="7FA6D911" w14:textId="77777777" w:rsidR="002B7720" w:rsidRPr="002B7720" w:rsidRDefault="002B7720" w:rsidP="002B7720">
      <w:pPr>
        <w:spacing w:after="0" w:line="240" w:lineRule="auto"/>
        <w:rPr>
          <w:rFonts w:ascii="Times New Roman" w:hAnsi="Times New Roman"/>
          <w:kern w:val="0"/>
        </w:rPr>
      </w:pPr>
    </w:p>
    <w:p w14:paraId="3EE25D1C"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  </w:t>
      </w:r>
      <w:r w:rsidRPr="002B7720">
        <w:rPr>
          <w:rFonts w:ascii="Times New Roman" w:hAnsi="Times New Roman"/>
          <w:kern w:val="0"/>
        </w:rPr>
        <w:tab/>
        <w:t xml:space="preserve">Data:               </w:t>
      </w:r>
      <w:r w:rsidRPr="002B7720">
        <w:rPr>
          <w:rFonts w:ascii="Times New Roman" w:hAnsi="Times New Roman"/>
          <w:kern w:val="0"/>
        </w:rPr>
        <w:tab/>
      </w:r>
      <w:r w:rsidRPr="002B7720">
        <w:rPr>
          <w:rFonts w:ascii="Times New Roman" w:hAnsi="Times New Roman"/>
          <w:kern w:val="0"/>
        </w:rPr>
        <w:tab/>
      </w:r>
      <w:r w:rsidRPr="002B7720">
        <w:rPr>
          <w:rFonts w:ascii="Times New Roman" w:hAnsi="Times New Roman"/>
          <w:kern w:val="0"/>
        </w:rPr>
        <w:tab/>
      </w:r>
      <w:r w:rsidRPr="002B7720">
        <w:rPr>
          <w:rFonts w:ascii="Times New Roman" w:hAnsi="Times New Roman"/>
          <w:kern w:val="0"/>
        </w:rPr>
        <w:tab/>
      </w:r>
      <w:r w:rsidRPr="002B7720">
        <w:rPr>
          <w:rFonts w:ascii="Times New Roman" w:hAnsi="Times New Roman"/>
          <w:kern w:val="0"/>
        </w:rPr>
        <w:tab/>
      </w:r>
      <w:r w:rsidRPr="002B7720">
        <w:rPr>
          <w:rFonts w:ascii="Times New Roman" w:hAnsi="Times New Roman"/>
          <w:kern w:val="0"/>
        </w:rPr>
        <w:tab/>
      </w:r>
      <w:r w:rsidRPr="002B7720">
        <w:rPr>
          <w:rFonts w:ascii="Times New Roman" w:hAnsi="Times New Roman"/>
          <w:kern w:val="0"/>
        </w:rPr>
        <w:tab/>
        <w:t>Semnătura,</w:t>
      </w:r>
    </w:p>
    <w:p w14:paraId="0D1ABF6F" w14:textId="77777777" w:rsidR="002B7720" w:rsidRPr="002B7720" w:rsidRDefault="002B7720" w:rsidP="002B7720">
      <w:pPr>
        <w:spacing w:after="240" w:line="240" w:lineRule="auto"/>
        <w:rPr>
          <w:rFonts w:ascii="Times New Roman" w:hAnsi="Times New Roman"/>
          <w:kern w:val="0"/>
        </w:rPr>
      </w:pPr>
      <w:r w:rsidRPr="002B7720">
        <w:rPr>
          <w:rFonts w:ascii="Times New Roman" w:hAnsi="Times New Roman"/>
          <w:kern w:val="0"/>
        </w:rPr>
        <w:br/>
      </w:r>
      <w:r w:rsidRPr="002B7720">
        <w:rPr>
          <w:rFonts w:ascii="Times New Roman" w:hAnsi="Times New Roman"/>
          <w:kern w:val="0"/>
        </w:rPr>
        <w:br/>
      </w:r>
    </w:p>
    <w:p w14:paraId="562ECB02"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kern w:val="0"/>
        </w:rPr>
        <w:t>Domnului  director  al Școlii Gimnaziale ,,George Enescu” Năvodari</w:t>
      </w:r>
    </w:p>
    <w:p w14:paraId="5C2EE2B8" w14:textId="77777777" w:rsidR="002B7720" w:rsidRPr="002B7720" w:rsidRDefault="002B7720" w:rsidP="002B7720">
      <w:pPr>
        <w:spacing w:after="240" w:line="240" w:lineRule="auto"/>
        <w:rPr>
          <w:rFonts w:ascii="Times New Roman" w:hAnsi="Times New Roman"/>
          <w:kern w:val="0"/>
        </w:rPr>
      </w:pPr>
      <w:r w:rsidRPr="002B7720">
        <w:rPr>
          <w:rFonts w:ascii="Times New Roman" w:hAnsi="Times New Roman"/>
          <w:kern w:val="0"/>
        </w:rPr>
        <w:br/>
      </w:r>
      <w:r w:rsidRPr="002B7720">
        <w:rPr>
          <w:rFonts w:ascii="Times New Roman" w:hAnsi="Times New Roman"/>
          <w:kern w:val="0"/>
        </w:rPr>
        <w:br/>
      </w:r>
    </w:p>
    <w:p w14:paraId="0DBC824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b/>
          <w:bCs/>
          <w:i/>
          <w:iCs/>
          <w:kern w:val="0"/>
        </w:rPr>
        <w:lastRenderedPageBreak/>
        <w:t>Anexa 3</w:t>
      </w:r>
    </w:p>
    <w:p w14:paraId="13DE20E1" w14:textId="77777777" w:rsidR="002B7720" w:rsidRPr="002B7720" w:rsidRDefault="008E49D6" w:rsidP="008E49D6">
      <w:pPr>
        <w:spacing w:before="240" w:after="240" w:line="240" w:lineRule="auto"/>
        <w:ind w:left="-4" w:right="480" w:hanging="2"/>
        <w:rPr>
          <w:rFonts w:ascii="Times New Roman" w:hAnsi="Times New Roman"/>
          <w:kern w:val="0"/>
        </w:rPr>
      </w:pPr>
      <w:r w:rsidRPr="00D2568F">
        <w:rPr>
          <w:rFonts w:ascii="Times New Roman" w:hAnsi="Times New Roman"/>
          <w:i/>
          <w:iCs/>
          <w:kern w:val="0"/>
        </w:rPr>
        <w:t xml:space="preserve">                                                                   </w:t>
      </w:r>
      <w:r w:rsidR="002B7720" w:rsidRPr="002B7720">
        <w:rPr>
          <w:rFonts w:ascii="Times New Roman" w:hAnsi="Times New Roman"/>
          <w:i/>
          <w:iCs/>
          <w:kern w:val="0"/>
        </w:rPr>
        <w:t>Nr………/………</w:t>
      </w:r>
      <w:r w:rsidRPr="00D2568F">
        <w:rPr>
          <w:rFonts w:ascii="Times New Roman" w:hAnsi="Times New Roman"/>
          <w:i/>
          <w:iCs/>
          <w:kern w:val="0"/>
        </w:rPr>
        <w:t>....</w:t>
      </w:r>
    </w:p>
    <w:tbl>
      <w:tblPr>
        <w:tblW w:w="0" w:type="auto"/>
        <w:tblCellMar>
          <w:top w:w="15" w:type="dxa"/>
          <w:left w:w="15" w:type="dxa"/>
          <w:bottom w:w="15" w:type="dxa"/>
          <w:right w:w="15" w:type="dxa"/>
        </w:tblCellMar>
        <w:tblLook w:val="04A0" w:firstRow="1" w:lastRow="0" w:firstColumn="1" w:lastColumn="0" w:noHBand="0" w:noVBand="1"/>
      </w:tblPr>
      <w:tblGrid>
        <w:gridCol w:w="6878"/>
        <w:gridCol w:w="2728"/>
      </w:tblGrid>
      <w:tr w:rsidR="00D2568F" w14:paraId="09AD2A6A" w14:textId="77777777">
        <w:trPr>
          <w:trHeight w:val="26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017BA" w14:textId="77777777" w:rsidR="002B7720" w:rsidRDefault="002B7720" w:rsidP="002B7720">
            <w:pPr>
              <w:spacing w:before="240" w:after="240" w:line="240" w:lineRule="auto"/>
              <w:ind w:left="-4" w:hanging="2"/>
              <w:jc w:val="both"/>
              <w:rPr>
                <w:rFonts w:ascii="Times New Roman" w:hAnsi="Times New Roman"/>
                <w:kern w:val="0"/>
              </w:rPr>
            </w:pPr>
            <w:r>
              <w:rPr>
                <w:rFonts w:ascii="Times New Roman" w:hAnsi="Times New Roman"/>
                <w:kern w:val="0"/>
              </w:rPr>
              <w:t xml:space="preserve">După verificarea veridicității datelor de către învățătoare/învățător/profesor diriginte, prezenta cerere a fost </w:t>
            </w:r>
            <w:r>
              <w:rPr>
                <w:rFonts w:ascii="Times New Roman" w:hAnsi="Times New Roman"/>
                <w:b/>
                <w:bCs/>
                <w:kern w:val="0"/>
              </w:rPr>
              <w:t>Aprobată/Respinsă,</w:t>
            </w:r>
            <w:r>
              <w:rPr>
                <w:rFonts w:ascii="Times New Roman" w:hAnsi="Times New Roman"/>
                <w:kern w:val="0"/>
              </w:rPr>
              <w:t xml:space="preserve"> și, în consecință, au fost/nu au fost motivate cele _______absențe din data de ______________.</w:t>
            </w:r>
          </w:p>
          <w:p w14:paraId="57BB190E" w14:textId="77777777" w:rsidR="002B7720" w:rsidRDefault="002B7720" w:rsidP="002B7720">
            <w:pPr>
              <w:spacing w:before="240" w:after="0" w:line="240" w:lineRule="auto"/>
              <w:ind w:left="-4" w:hanging="2"/>
              <w:jc w:val="both"/>
              <w:rPr>
                <w:rFonts w:ascii="Times New Roman" w:hAnsi="Times New Roman"/>
                <w:kern w:val="0"/>
              </w:rPr>
            </w:pPr>
            <w:r>
              <w:rPr>
                <w:rFonts w:ascii="Times New Roman" w:hAnsi="Times New Roman"/>
                <w:kern w:val="0"/>
              </w:rPr>
              <w:t>Data:___________ Semnătura:____________</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D09CC" w14:textId="77777777" w:rsidR="002B7720" w:rsidRDefault="002B7720" w:rsidP="002B7720">
            <w:pPr>
              <w:spacing w:before="240" w:after="240" w:line="240" w:lineRule="auto"/>
              <w:ind w:left="-4" w:hanging="2"/>
              <w:rPr>
                <w:rFonts w:ascii="Times New Roman" w:hAnsi="Times New Roman"/>
                <w:kern w:val="0"/>
              </w:rPr>
            </w:pPr>
            <w:r>
              <w:rPr>
                <w:rFonts w:ascii="Times New Roman" w:hAnsi="Times New Roman"/>
                <w:kern w:val="0"/>
              </w:rPr>
              <w:t>Aviz director,</w:t>
            </w:r>
          </w:p>
          <w:p w14:paraId="522DBD89" w14:textId="77777777" w:rsidR="002B7720" w:rsidRDefault="002B7720" w:rsidP="002B7720">
            <w:pPr>
              <w:spacing w:before="240" w:after="240" w:line="240" w:lineRule="auto"/>
              <w:ind w:left="-4" w:hanging="2"/>
              <w:rPr>
                <w:rFonts w:ascii="Times New Roman" w:hAnsi="Times New Roman"/>
                <w:kern w:val="0"/>
              </w:rPr>
            </w:pPr>
            <w:r>
              <w:rPr>
                <w:rFonts w:ascii="Times New Roman" w:hAnsi="Times New Roman"/>
                <w:kern w:val="0"/>
              </w:rPr>
              <w:t> </w:t>
            </w:r>
          </w:p>
          <w:p w14:paraId="3FCD1639" w14:textId="77777777" w:rsidR="002B7720" w:rsidRDefault="002B7720" w:rsidP="002B7720">
            <w:pPr>
              <w:spacing w:before="240" w:after="240" w:line="240" w:lineRule="auto"/>
              <w:ind w:left="-4" w:hanging="2"/>
              <w:rPr>
                <w:rFonts w:ascii="Times New Roman" w:hAnsi="Times New Roman"/>
                <w:kern w:val="0"/>
              </w:rPr>
            </w:pPr>
            <w:r>
              <w:rPr>
                <w:rFonts w:ascii="Times New Roman" w:hAnsi="Times New Roman"/>
                <w:kern w:val="0"/>
              </w:rPr>
              <w:t>Data:_______________</w:t>
            </w:r>
          </w:p>
          <w:p w14:paraId="39DA604D" w14:textId="77777777" w:rsidR="002B7720" w:rsidRDefault="002B7720" w:rsidP="002B7720">
            <w:pPr>
              <w:spacing w:before="240" w:after="240" w:line="240" w:lineRule="auto"/>
              <w:ind w:left="-4" w:hanging="2"/>
              <w:rPr>
                <w:rFonts w:ascii="Times New Roman" w:hAnsi="Times New Roman"/>
                <w:kern w:val="0"/>
              </w:rPr>
            </w:pPr>
            <w:r>
              <w:rPr>
                <w:rFonts w:ascii="Times New Roman" w:hAnsi="Times New Roman"/>
                <w:kern w:val="0"/>
              </w:rPr>
              <w:t>Semnătura:____________</w:t>
            </w:r>
          </w:p>
        </w:tc>
      </w:tr>
    </w:tbl>
    <w:p w14:paraId="5340E013" w14:textId="77777777" w:rsidR="002B7720" w:rsidRPr="002B7720" w:rsidRDefault="002B7720" w:rsidP="008E49D6">
      <w:pPr>
        <w:spacing w:before="240" w:after="240" w:line="240" w:lineRule="auto"/>
        <w:ind w:left="-4" w:hanging="2"/>
        <w:rPr>
          <w:rFonts w:ascii="Times New Roman" w:hAnsi="Times New Roman"/>
          <w:kern w:val="0"/>
        </w:rPr>
      </w:pPr>
      <w:r w:rsidRPr="002B7720">
        <w:rPr>
          <w:rFonts w:ascii="Times New Roman" w:hAnsi="Times New Roman"/>
          <w:kern w:val="0"/>
        </w:rPr>
        <w:t>                       </w:t>
      </w:r>
      <w:r w:rsidRPr="002B7720">
        <w:rPr>
          <w:rFonts w:ascii="Times New Roman" w:hAnsi="Times New Roman"/>
          <w:b/>
          <w:bCs/>
          <w:kern w:val="0"/>
        </w:rPr>
        <w:t>Doamnă învățătoare/dirigintă, Domnule învățător/diriginte,</w:t>
      </w:r>
    </w:p>
    <w:p w14:paraId="7AE12240" w14:textId="77777777" w:rsidR="002B7720" w:rsidRPr="002B7720" w:rsidRDefault="002B7720" w:rsidP="002B7720">
      <w:pPr>
        <w:spacing w:before="240" w:after="240" w:line="240" w:lineRule="auto"/>
        <w:ind w:left="-4" w:hanging="2"/>
        <w:jc w:val="both"/>
        <w:rPr>
          <w:rFonts w:ascii="Times New Roman" w:hAnsi="Times New Roman"/>
          <w:kern w:val="0"/>
        </w:rPr>
      </w:pPr>
      <w:r w:rsidRPr="002B7720">
        <w:rPr>
          <w:rFonts w:ascii="Times New Roman" w:hAnsi="Times New Roman"/>
          <w:kern w:val="0"/>
        </w:rPr>
        <w:t> Subsemnatul(a), _____________________________________________,</w:t>
      </w:r>
    </w:p>
    <w:p w14:paraId="29EBD9ED" w14:textId="77777777" w:rsidR="008E49D6" w:rsidRPr="00D2568F" w:rsidRDefault="002B7720" w:rsidP="008E49D6">
      <w:pPr>
        <w:spacing w:before="240" w:after="240" w:line="240" w:lineRule="auto"/>
        <w:ind w:left="-4" w:hanging="2"/>
        <w:jc w:val="both"/>
        <w:rPr>
          <w:rFonts w:ascii="Times New Roman" w:hAnsi="Times New Roman"/>
          <w:kern w:val="0"/>
        </w:rPr>
      </w:pPr>
      <w:r w:rsidRPr="002B7720">
        <w:rPr>
          <w:rFonts w:ascii="Times New Roman" w:hAnsi="Times New Roman"/>
          <w:kern w:val="0"/>
        </w:rPr>
        <w:t> având nr. de tel._______________, în calitate de tată/mamă/tutore/susținător legal al elevului(ei) ____________________________, din clasa a _______, de la Școala Gimnazială ,,George Enescu” Năvodari, în temeiul art. 94, alin. (5) din Regulamentului-cadru de organizare şi funcţionare a unităţilor de învăţământ preuniversitar O.M.E. nr. 5726/06.08.2024  (în care se stipulează că ,,</w:t>
      </w:r>
      <w:r w:rsidRPr="002B7720">
        <w:rPr>
          <w:rFonts w:ascii="Times New Roman" w:hAnsi="Times New Roman"/>
          <w:i/>
          <w:iCs/>
          <w:kern w:val="0"/>
        </w:rPr>
        <w:t>În limita a 40 de ore de curs pe an şcolar, fără a depăşi 20% din numărul orelor alocate unei discipline, absenţele pot fi motivate doar pe baza cererilor scrise ale părintelui sau reprezentantului legal al elevului sau ale elevului major, adresate învăţătorului/institutorului/profesorului pentru învăţământul primar/profesorului diriginte al clasei, avizate în prealabil de motivare de către directorul unităţii de învăţământ</w:t>
      </w:r>
      <w:r w:rsidRPr="002B7720">
        <w:rPr>
          <w:rFonts w:ascii="Times New Roman" w:hAnsi="Times New Roman"/>
          <w:kern w:val="0"/>
        </w:rPr>
        <w:t>”), vă rog să aprobați învoirea de la programul școlar a fiului/fiicei meu/mele, în ziua/zilele de _____________, pentru un număr de _________ ore, respectiv între orele ________________.</w:t>
      </w:r>
    </w:p>
    <w:p w14:paraId="5814297F" w14:textId="77777777" w:rsidR="002B7720" w:rsidRPr="002B7720" w:rsidRDefault="002B7720" w:rsidP="008E49D6">
      <w:pPr>
        <w:spacing w:before="240" w:after="240" w:line="240" w:lineRule="auto"/>
        <w:ind w:left="-4" w:hanging="2"/>
        <w:jc w:val="both"/>
        <w:rPr>
          <w:rFonts w:ascii="Times New Roman" w:hAnsi="Times New Roman"/>
          <w:kern w:val="0"/>
        </w:rPr>
      </w:pPr>
      <w:r w:rsidRPr="002B7720">
        <w:rPr>
          <w:rFonts w:ascii="Times New Roman" w:hAnsi="Times New Roman"/>
          <w:kern w:val="0"/>
        </w:rPr>
        <w:t>Motivez prezenta cerere astfel: ____________________________________ ____________________________________________________________________ _____________________________________________________________________   </w:t>
      </w:r>
    </w:p>
    <w:p w14:paraId="1888C328" w14:textId="77777777" w:rsidR="002B7720" w:rsidRPr="002B7720" w:rsidRDefault="002B7720" w:rsidP="002B7720">
      <w:pPr>
        <w:spacing w:before="240" w:after="240" w:line="240" w:lineRule="auto"/>
        <w:ind w:left="-4" w:hanging="2"/>
        <w:jc w:val="both"/>
        <w:rPr>
          <w:rFonts w:ascii="Times New Roman" w:hAnsi="Times New Roman"/>
          <w:kern w:val="0"/>
        </w:rPr>
      </w:pPr>
      <w:r w:rsidRPr="002B7720">
        <w:rPr>
          <w:rFonts w:ascii="Times New Roman" w:hAnsi="Times New Roman"/>
          <w:kern w:val="0"/>
        </w:rPr>
        <w:t>Menționez că în acest an școlar, fiul meu/fiica mea a mai beneficiat de învoiri pe baza cererilor pentru un număr de ________ ore.</w:t>
      </w:r>
    </w:p>
    <w:p w14:paraId="51B39D16" w14:textId="77777777" w:rsidR="00D2568F" w:rsidRPr="00D2568F" w:rsidRDefault="002B7720" w:rsidP="00D2568F">
      <w:pPr>
        <w:spacing w:before="240" w:after="240" w:line="240" w:lineRule="auto"/>
        <w:ind w:left="-4" w:hanging="2"/>
        <w:jc w:val="both"/>
        <w:rPr>
          <w:rFonts w:ascii="Times New Roman" w:hAnsi="Times New Roman"/>
          <w:kern w:val="0"/>
        </w:rPr>
      </w:pPr>
      <w:r w:rsidRPr="002B7720">
        <w:rPr>
          <w:rFonts w:ascii="Times New Roman" w:hAnsi="Times New Roman"/>
          <w:kern w:val="0"/>
        </w:rPr>
        <w:t> Data:___________                                                     Semnătura: _</w:t>
      </w:r>
      <w:r w:rsidR="00D2568F" w:rsidRPr="00D2568F">
        <w:rPr>
          <w:rFonts w:ascii="Times New Roman" w:hAnsi="Times New Roman"/>
          <w:kern w:val="0"/>
        </w:rPr>
        <w:t xml:space="preserve">  </w:t>
      </w:r>
    </w:p>
    <w:p w14:paraId="729E40BC" w14:textId="77777777" w:rsidR="00D2568F" w:rsidRPr="002B7720" w:rsidRDefault="00D2568F" w:rsidP="002B7720">
      <w:pPr>
        <w:spacing w:before="240" w:after="240" w:line="240" w:lineRule="auto"/>
        <w:ind w:left="-4" w:hanging="2"/>
        <w:jc w:val="both"/>
        <w:rPr>
          <w:rFonts w:ascii="Times New Roman" w:hAnsi="Times New Roman"/>
          <w:kern w:val="0"/>
        </w:rPr>
      </w:pPr>
      <w:r w:rsidRPr="00D2568F">
        <w:rPr>
          <w:rFonts w:ascii="Times New Roman" w:hAnsi="Times New Roman"/>
          <w:kern w:val="0"/>
        </w:rPr>
        <w:t>Doamnei învățătoare/dirigintă, Domnului învățător/diriginte a/al clasei.................................</w:t>
      </w:r>
    </w:p>
    <w:p w14:paraId="3C267424" w14:textId="77777777" w:rsidR="002B7720" w:rsidRPr="00D2568F" w:rsidRDefault="002B7720" w:rsidP="00D2568F">
      <w:pPr>
        <w:spacing w:before="240" w:after="240" w:line="240" w:lineRule="auto"/>
        <w:ind w:left="-4" w:hanging="2"/>
        <w:jc w:val="both"/>
        <w:rPr>
          <w:rFonts w:ascii="Times New Roman" w:hAnsi="Times New Roman"/>
          <w:b/>
          <w:bCs/>
          <w:i/>
          <w:iCs/>
          <w:kern w:val="0"/>
        </w:rPr>
      </w:pPr>
      <w:r w:rsidRPr="002B7720">
        <w:rPr>
          <w:rFonts w:ascii="Times New Roman" w:hAnsi="Times New Roman"/>
          <w:kern w:val="0"/>
        </w:rPr>
        <w:lastRenderedPageBreak/>
        <w:t> </w:t>
      </w:r>
      <w:r w:rsidRPr="002B7720">
        <w:rPr>
          <w:rFonts w:ascii="Times New Roman" w:hAnsi="Times New Roman"/>
          <w:b/>
          <w:bCs/>
          <w:i/>
          <w:iCs/>
          <w:kern w:val="0"/>
        </w:rPr>
        <w:t>Anexa 4</w:t>
      </w:r>
    </w:p>
    <w:p w14:paraId="2A426F0F" w14:textId="77777777" w:rsidR="00D2568F" w:rsidRPr="002B7720" w:rsidRDefault="00D2568F" w:rsidP="00D2568F">
      <w:pPr>
        <w:spacing w:before="240" w:after="240" w:line="240" w:lineRule="auto"/>
        <w:ind w:left="-4" w:hanging="2"/>
        <w:jc w:val="both"/>
        <w:rPr>
          <w:rFonts w:ascii="Times New Roman" w:hAnsi="Times New Roman"/>
          <w:kern w:val="0"/>
        </w:rPr>
      </w:pPr>
    </w:p>
    <w:p w14:paraId="51AB4E17" w14:textId="77777777" w:rsidR="002B7720" w:rsidRPr="00D2568F" w:rsidRDefault="002B7720" w:rsidP="002B7720">
      <w:pPr>
        <w:spacing w:after="0" w:line="240" w:lineRule="auto"/>
        <w:ind w:left="-5" w:hanging="3"/>
        <w:jc w:val="center"/>
        <w:rPr>
          <w:rFonts w:ascii="Times New Roman" w:hAnsi="Times New Roman"/>
          <w:b/>
          <w:bCs/>
          <w:kern w:val="0"/>
          <w:sz w:val="28"/>
          <w:szCs w:val="28"/>
        </w:rPr>
      </w:pPr>
      <w:r w:rsidRPr="002B7720">
        <w:rPr>
          <w:rFonts w:ascii="Times New Roman" w:hAnsi="Times New Roman"/>
          <w:b/>
          <w:bCs/>
          <w:kern w:val="0"/>
          <w:sz w:val="28"/>
          <w:szCs w:val="28"/>
        </w:rPr>
        <w:t>DECLARAȚIE</w:t>
      </w:r>
    </w:p>
    <w:p w14:paraId="33DFB8AD" w14:textId="77777777" w:rsidR="00D2568F" w:rsidRPr="002B7720" w:rsidRDefault="00D2568F" w:rsidP="002B7720">
      <w:pPr>
        <w:spacing w:after="0" w:line="240" w:lineRule="auto"/>
        <w:ind w:left="-5" w:hanging="3"/>
        <w:jc w:val="center"/>
        <w:rPr>
          <w:rFonts w:ascii="Times New Roman" w:hAnsi="Times New Roman"/>
          <w:kern w:val="0"/>
        </w:rPr>
      </w:pPr>
    </w:p>
    <w:p w14:paraId="28BC830A" w14:textId="77777777" w:rsidR="002B7720" w:rsidRPr="002B7720" w:rsidRDefault="002B7720" w:rsidP="00D2568F">
      <w:pPr>
        <w:spacing w:after="0" w:line="240" w:lineRule="auto"/>
        <w:jc w:val="both"/>
        <w:rPr>
          <w:rFonts w:ascii="Times New Roman" w:hAnsi="Times New Roman"/>
          <w:kern w:val="0"/>
        </w:rPr>
      </w:pPr>
      <w:r w:rsidRPr="002B7720">
        <w:rPr>
          <w:rFonts w:ascii="Times New Roman" w:hAnsi="Times New Roman"/>
          <w:kern w:val="0"/>
        </w:rPr>
        <w:t>Subsemnatul (a), ............................................................................................., cu domiciliul în localitatea ........................................., județul ........................................, posesor al CI seria ................................... nr. ..................., eliberat de .................................................................., în calitate de părinte/tutore legal, al copilului...................................................................................................................., elev al Școlii Gimnaziale „George Enescu”, Năvodari, declar pe proprie răspundere că am luat la cunoștință prevederile Regulamentului U.E.nr.679/2016 privind prelucrarea datelor cu caracter personal, precum și conținutul informării Școlii Gimnaziale „George Enescu” cu privire la aceste date și declar că sunt de acord ca aceste date cu caracter personal ale copilului, să fie stocate, prelucrate, utilizate în cadrul Școlii Gimnaziale „George Enescu”.</w:t>
      </w:r>
    </w:p>
    <w:p w14:paraId="62FBE75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ab/>
        <w:t>În aceste condiții, la solicitarea reprezentantului Școlii Gimnaziale „George Enescu”,Năvodari, pun la dispoziția acestuia, de bună voie, datele personale ale copilului, pentru scopurile menționate în nota de informare și, prin aceasta, sunt de acord cu prelucrarea, în conformitate cu Regulamentul U.E.nr.679/2016, a următoarelor date personale: numele și prenumele, cetățenia, datele din actele de studii, telefon/fax, adresa (domiciliu/reședință), e-mail, codul numeric personal.</w:t>
      </w:r>
    </w:p>
    <w:p w14:paraId="74E6736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ab/>
        <w:t>De asemenea, declar că:</w:t>
      </w:r>
    </w:p>
    <w:p w14:paraId="47E63A37" w14:textId="77777777" w:rsidR="002B7720" w:rsidRPr="002B7720" w:rsidRDefault="002B7720" w:rsidP="002B7720">
      <w:pPr>
        <w:spacing w:after="0" w:line="240" w:lineRule="auto"/>
        <w:rPr>
          <w:rFonts w:ascii="Times New Roman" w:hAnsi="Times New Roman"/>
          <w:kern w:val="0"/>
        </w:rPr>
      </w:pPr>
    </w:p>
    <w:p w14:paraId="66543D4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Sunt   / Nu sunt   de acord cu postarea numelui elevului pe site-ul ȘGGE Năvodari, la avizierul instituției, pe pagina de Facebook a instituției și în materialele de promovare a școlii.</w:t>
      </w:r>
    </w:p>
    <w:p w14:paraId="48C08D56" w14:textId="77777777" w:rsidR="002B7720" w:rsidRPr="002B7720" w:rsidRDefault="002B7720" w:rsidP="002B7720">
      <w:pPr>
        <w:spacing w:after="0" w:line="240" w:lineRule="auto"/>
        <w:rPr>
          <w:rFonts w:ascii="Times New Roman" w:hAnsi="Times New Roman"/>
          <w:kern w:val="0"/>
        </w:rPr>
      </w:pPr>
    </w:p>
    <w:p w14:paraId="1DFAF855"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Sunt    /  Nu sunt   de acord ca secvențele filmate și/sau imaginile fotografiate cu fiul/fiica mea să fie utilizate în activități didactice, în activități de formare a profesorilor, precum și în competiții, acțiuni de multiplicare, diseminare și promovare, postate pe pagina de Facebook a ȘGGE, site-ul ȘGGE, postate pe paginile de internet ale partenerilor ȘGGE și/sau a altor instituții implicate de aceștia, exclusiv în scopuri necomerciale.</w:t>
      </w:r>
      <w:r w:rsidRPr="002B7720">
        <w:rPr>
          <w:rFonts w:ascii="Hamangia" w:hAnsi="Hamangia"/>
          <w:kern w:val="0"/>
        </w:rPr>
        <w:t> </w:t>
      </w:r>
    </w:p>
    <w:p w14:paraId="4015916C"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Prezentul consimțământ este valabil pe durata contractului educațional cu Şcoala Gimnazială „George Enescu” (ȘGGE) sau până la retragerea sa.</w:t>
      </w:r>
    </w:p>
    <w:p w14:paraId="1678AD16"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ab/>
        <w:t>Declar, susțin și semnez, după ce am luat la cunoștință întregul conținut și am completat personal datele din prezenta declarație.</w:t>
      </w:r>
    </w:p>
    <w:p w14:paraId="2E94D818" w14:textId="77777777" w:rsidR="002B7720" w:rsidRPr="002B7720" w:rsidRDefault="002B7720" w:rsidP="002B7720">
      <w:pPr>
        <w:spacing w:after="0" w:line="240" w:lineRule="auto"/>
        <w:rPr>
          <w:rFonts w:ascii="Times New Roman" w:hAnsi="Times New Roman"/>
          <w:kern w:val="0"/>
        </w:rPr>
      </w:pPr>
    </w:p>
    <w:p w14:paraId="1F32E5E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Data ............................................                                                Semnătura  ........................................</w:t>
      </w:r>
    </w:p>
    <w:p w14:paraId="7EAB09A3"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                                                                                                         </w:t>
      </w:r>
    </w:p>
    <w:p w14:paraId="029DA4EF" w14:textId="77777777" w:rsidR="002B7720" w:rsidRPr="002B7720" w:rsidRDefault="002B7720" w:rsidP="002B7720">
      <w:pPr>
        <w:spacing w:after="240" w:line="240" w:lineRule="auto"/>
        <w:rPr>
          <w:rFonts w:ascii="Times New Roman" w:hAnsi="Times New Roman"/>
          <w:kern w:val="0"/>
        </w:rPr>
      </w:pP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p>
    <w:p w14:paraId="74CD1BE5" w14:textId="77777777" w:rsidR="008E49D6" w:rsidRPr="00D2568F" w:rsidRDefault="002B7720" w:rsidP="002B7720">
      <w:pPr>
        <w:spacing w:after="0" w:line="240" w:lineRule="auto"/>
        <w:ind w:left="-4" w:hanging="2"/>
        <w:rPr>
          <w:rFonts w:ascii="Times New Roman" w:hAnsi="Times New Roman"/>
          <w:kern w:val="0"/>
        </w:rPr>
      </w:pPr>
      <w:r w:rsidRPr="002B7720">
        <w:rPr>
          <w:rFonts w:ascii="Times New Roman" w:hAnsi="Times New Roman"/>
          <w:b/>
          <w:bCs/>
          <w:i/>
          <w:iCs/>
          <w:kern w:val="0"/>
        </w:rPr>
        <w:lastRenderedPageBreak/>
        <w:t>Anexa 5</w:t>
      </w:r>
      <w:r w:rsidRPr="002B7720">
        <w:rPr>
          <w:rFonts w:ascii="Times New Roman" w:hAnsi="Times New Roman"/>
          <w:kern w:val="0"/>
        </w:rPr>
        <w:tab/>
      </w:r>
      <w:r w:rsidRPr="002B7720">
        <w:rPr>
          <w:rFonts w:ascii="Times New Roman" w:hAnsi="Times New Roman"/>
          <w:kern w:val="0"/>
        </w:rPr>
        <w:tab/>
      </w:r>
      <w:r w:rsidRPr="002B7720">
        <w:rPr>
          <w:rFonts w:ascii="Times New Roman" w:hAnsi="Times New Roman"/>
          <w:kern w:val="0"/>
        </w:rPr>
        <w:tab/>
      </w:r>
      <w:r w:rsidRPr="002B7720">
        <w:rPr>
          <w:rFonts w:ascii="Times New Roman" w:hAnsi="Times New Roman"/>
          <w:kern w:val="0"/>
        </w:rPr>
        <w:tab/>
      </w:r>
      <w:r w:rsidRPr="002B7720">
        <w:rPr>
          <w:rFonts w:ascii="Times New Roman" w:hAnsi="Times New Roman"/>
          <w:kern w:val="0"/>
        </w:rPr>
        <w:tab/>
      </w:r>
    </w:p>
    <w:p w14:paraId="7BB40D70" w14:textId="77777777" w:rsidR="008E49D6" w:rsidRPr="00D2568F" w:rsidRDefault="008E49D6" w:rsidP="002B7720">
      <w:pPr>
        <w:spacing w:after="0" w:line="240" w:lineRule="auto"/>
        <w:ind w:left="-4" w:hanging="2"/>
        <w:rPr>
          <w:rFonts w:ascii="Times New Roman" w:hAnsi="Times New Roman"/>
          <w:kern w:val="0"/>
        </w:rPr>
      </w:pPr>
    </w:p>
    <w:p w14:paraId="45746C29" w14:textId="77777777" w:rsidR="008E49D6" w:rsidRPr="00D2568F" w:rsidRDefault="008E49D6" w:rsidP="002B7720">
      <w:pPr>
        <w:spacing w:after="0" w:line="240" w:lineRule="auto"/>
        <w:ind w:left="-4" w:hanging="2"/>
        <w:rPr>
          <w:rFonts w:ascii="Times New Roman" w:hAnsi="Times New Roman"/>
          <w:kern w:val="0"/>
        </w:rPr>
      </w:pPr>
    </w:p>
    <w:p w14:paraId="1E663F15" w14:textId="77777777" w:rsidR="002B7720" w:rsidRPr="002B7720" w:rsidRDefault="008E49D6" w:rsidP="002B7720">
      <w:pPr>
        <w:spacing w:after="0" w:line="240" w:lineRule="auto"/>
        <w:ind w:left="-4" w:hanging="2"/>
        <w:rPr>
          <w:rFonts w:ascii="Times New Roman" w:hAnsi="Times New Roman"/>
          <w:kern w:val="0"/>
        </w:rPr>
      </w:pPr>
      <w:r w:rsidRPr="00D2568F">
        <w:rPr>
          <w:rFonts w:ascii="Times New Roman" w:hAnsi="Times New Roman"/>
          <w:kern w:val="0"/>
        </w:rPr>
        <w:t xml:space="preserve">                                             </w:t>
      </w:r>
      <w:r w:rsidR="002B7720" w:rsidRPr="002B7720">
        <w:rPr>
          <w:rFonts w:ascii="Times New Roman" w:hAnsi="Times New Roman"/>
          <w:kern w:val="0"/>
        </w:rPr>
        <w:t>Nr. înregistrare …………...../……………………</w:t>
      </w:r>
    </w:p>
    <w:p w14:paraId="538EC878" w14:textId="77777777" w:rsidR="002B7720" w:rsidRPr="00D2568F" w:rsidRDefault="002B7720" w:rsidP="002B7720">
      <w:pPr>
        <w:spacing w:after="0" w:line="240" w:lineRule="auto"/>
        <w:rPr>
          <w:rFonts w:ascii="Times New Roman" w:hAnsi="Times New Roman"/>
          <w:kern w:val="0"/>
        </w:rPr>
      </w:pPr>
    </w:p>
    <w:p w14:paraId="27AD7425" w14:textId="77777777" w:rsidR="008E49D6" w:rsidRPr="002B7720" w:rsidRDefault="008E49D6" w:rsidP="002B7720">
      <w:pPr>
        <w:spacing w:after="0" w:line="240" w:lineRule="auto"/>
        <w:rPr>
          <w:rFonts w:ascii="Times New Roman" w:hAnsi="Times New Roman"/>
          <w:kern w:val="0"/>
        </w:rPr>
      </w:pPr>
    </w:p>
    <w:p w14:paraId="444D6D08" w14:textId="77777777" w:rsidR="002B7720" w:rsidRPr="002B7720" w:rsidRDefault="002B7720" w:rsidP="002B7720">
      <w:pPr>
        <w:spacing w:after="0" w:line="240" w:lineRule="auto"/>
        <w:ind w:left="-5" w:hanging="3"/>
        <w:jc w:val="center"/>
        <w:rPr>
          <w:rFonts w:ascii="Times New Roman" w:hAnsi="Times New Roman"/>
          <w:kern w:val="0"/>
        </w:rPr>
      </w:pPr>
      <w:r w:rsidRPr="002B7720">
        <w:rPr>
          <w:rFonts w:ascii="Times New Roman" w:hAnsi="Times New Roman"/>
          <w:b/>
          <w:bCs/>
          <w:kern w:val="0"/>
          <w:sz w:val="28"/>
          <w:szCs w:val="28"/>
        </w:rPr>
        <w:t>DECLARAȚIE</w:t>
      </w:r>
    </w:p>
    <w:p w14:paraId="695CB195"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Subsemnatul (a), ........................................................................................................................... , cu domiciliul în localitatea ........................................., județul ........................................, posesor al CI seria ........... nr. ..................., eliberat de ....................................................................., în calitate de................................................................................................, declar pe proprie răspundere că am luat la cunoștință prevederile Regulamentului U.E.nr.679/2016 privind prelucrarea datelor cu caracter personal, precum și conținutul informării Școlii Gimnaziale „George Enescu” Năvodari cu privire la aceste date și declar că sunt de acord ca aceste date cu caracter personal  să fie stocate, prelucrate, utilizate în cadrul Școlii Gimnaziale „George Enescu” Năvodari (ȘGGE).</w:t>
      </w:r>
    </w:p>
    <w:p w14:paraId="24158DA1"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ab/>
        <w:t>În aceste condiții, la solicitarea reprezentantului Operatorului, pun la dispoziția acestuia, de bună voie, datele personale ale subsemnatului, pentru scopurile menționate în nota de informare și, prin aceasta, sunt de acord cu prelucrarea, în conformitate cu Regulamentul U.E.nr.679/2016, a tuturor datelor specificate în nota de informare menționată mai sus. </w:t>
      </w:r>
    </w:p>
    <w:p w14:paraId="69E70D9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ab/>
        <w:t>De asemenea, declar că:</w:t>
      </w:r>
    </w:p>
    <w:p w14:paraId="6000305E" w14:textId="77777777" w:rsidR="002B7720" w:rsidRPr="002B7720" w:rsidRDefault="002B7720" w:rsidP="002B7720">
      <w:pPr>
        <w:spacing w:after="0" w:line="240" w:lineRule="auto"/>
        <w:rPr>
          <w:rFonts w:ascii="Times New Roman" w:hAnsi="Times New Roman"/>
          <w:kern w:val="0"/>
        </w:rPr>
      </w:pPr>
    </w:p>
    <w:p w14:paraId="024C64F0"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Sunt    /  Nu sunt   de acord cu postarea numelui meu pe site-ul ȘGGE Năvodari, la avizierul instituției, pe pagina de Facebook a instituției și în materialele de promovare a școlii. </w:t>
      </w:r>
    </w:p>
    <w:p w14:paraId="47C8F60C" w14:textId="77777777" w:rsidR="002B7720" w:rsidRPr="002B7720" w:rsidRDefault="002B7720" w:rsidP="002B7720">
      <w:pPr>
        <w:spacing w:after="0" w:line="240" w:lineRule="auto"/>
        <w:rPr>
          <w:rFonts w:ascii="Times New Roman" w:hAnsi="Times New Roman"/>
          <w:kern w:val="0"/>
        </w:rPr>
      </w:pPr>
    </w:p>
    <w:p w14:paraId="0394004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Sunt    /  Nu sunt   de acord cu postarea imaginii mele pe site-ul ȘGGE Năvodari, la avizierul instituției, pe pagina de Facebook a instituției și în materialele de promovare a școlii.</w:t>
      </w:r>
    </w:p>
    <w:p w14:paraId="5FDC87ED"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Prezentul consimțământ este valabil pe durata contractului cu Şcoala Gimnazială „George Enescu” (ȘGGE) sau până la retragerea sa.</w:t>
      </w:r>
    </w:p>
    <w:p w14:paraId="2A5775E7"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ab/>
        <w:t>Declar, susțin și semnez, după ce am luat la cunoștință întregul conținut și am completat personal datele din prezenta declarație.</w:t>
      </w:r>
    </w:p>
    <w:p w14:paraId="7852DA7C" w14:textId="77777777" w:rsidR="002B7720" w:rsidRPr="002B7720" w:rsidRDefault="002B7720" w:rsidP="002B7720">
      <w:pPr>
        <w:spacing w:after="0" w:line="240" w:lineRule="auto"/>
        <w:rPr>
          <w:rFonts w:ascii="Times New Roman" w:hAnsi="Times New Roman"/>
          <w:kern w:val="0"/>
        </w:rPr>
      </w:pPr>
    </w:p>
    <w:p w14:paraId="1D94B066"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Data ............................................                                                Semnătura  .......................................................</w:t>
      </w:r>
    </w:p>
    <w:p w14:paraId="6C3FFB84" w14:textId="77777777" w:rsidR="008E49D6" w:rsidRPr="00D2568F" w:rsidRDefault="002B7720" w:rsidP="002B7720">
      <w:pPr>
        <w:spacing w:after="240" w:line="240" w:lineRule="auto"/>
        <w:rPr>
          <w:rFonts w:ascii="Times New Roman" w:hAnsi="Times New Roman"/>
          <w:kern w:val="0"/>
        </w:rPr>
      </w:pP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p>
    <w:p w14:paraId="6DA0D536" w14:textId="77777777" w:rsidR="008E49D6" w:rsidRPr="00D2568F" w:rsidRDefault="008E49D6" w:rsidP="002B7720">
      <w:pPr>
        <w:spacing w:after="240" w:line="240" w:lineRule="auto"/>
        <w:rPr>
          <w:rFonts w:ascii="Times New Roman" w:hAnsi="Times New Roman"/>
          <w:kern w:val="0"/>
        </w:rPr>
      </w:pPr>
    </w:p>
    <w:p w14:paraId="4E2065F0" w14:textId="77777777" w:rsidR="002B7720" w:rsidRPr="002B7720" w:rsidRDefault="002B7720" w:rsidP="002B7720">
      <w:pPr>
        <w:spacing w:after="240" w:line="240" w:lineRule="auto"/>
        <w:rPr>
          <w:rFonts w:ascii="Times New Roman" w:hAnsi="Times New Roman"/>
          <w:kern w:val="0"/>
        </w:rPr>
      </w:pPr>
      <w:r w:rsidRPr="002B7720">
        <w:rPr>
          <w:rFonts w:ascii="Times New Roman" w:hAnsi="Times New Roman"/>
          <w:kern w:val="0"/>
        </w:rPr>
        <w:lastRenderedPageBreak/>
        <w:br/>
      </w:r>
      <w:r w:rsidRPr="002B7720">
        <w:rPr>
          <w:rFonts w:ascii="Times New Roman" w:hAnsi="Times New Roman"/>
          <w:kern w:val="0"/>
        </w:rPr>
        <w:br/>
      </w:r>
      <w:r w:rsidRPr="002B7720">
        <w:rPr>
          <w:rFonts w:ascii="Times New Roman" w:hAnsi="Times New Roman"/>
          <w:b/>
          <w:bCs/>
          <w:i/>
          <w:iCs/>
          <w:kern w:val="0"/>
        </w:rPr>
        <w:t>Anexa 6</w:t>
      </w:r>
    </w:p>
    <w:p w14:paraId="4BF382A0" w14:textId="77777777" w:rsidR="002B7720" w:rsidRPr="002B7720" w:rsidRDefault="002B7720" w:rsidP="002B7720">
      <w:pPr>
        <w:spacing w:after="0" w:line="240" w:lineRule="auto"/>
        <w:rPr>
          <w:rFonts w:ascii="Times New Roman" w:hAnsi="Times New Roman"/>
          <w:kern w:val="0"/>
        </w:rPr>
      </w:pPr>
    </w:p>
    <w:p w14:paraId="57E7172E" w14:textId="77777777" w:rsidR="002B7720" w:rsidRPr="002B7720" w:rsidRDefault="002B7720" w:rsidP="002B7720">
      <w:pPr>
        <w:spacing w:after="0" w:line="240" w:lineRule="auto"/>
        <w:ind w:left="-4" w:hanging="2"/>
        <w:jc w:val="right"/>
        <w:rPr>
          <w:rFonts w:ascii="Times New Roman" w:hAnsi="Times New Roman"/>
          <w:kern w:val="0"/>
        </w:rPr>
      </w:pPr>
      <w:r w:rsidRPr="002B7720">
        <w:rPr>
          <w:rFonts w:ascii="Times New Roman" w:hAnsi="Times New Roman"/>
          <w:kern w:val="0"/>
        </w:rPr>
        <w:t>Nr. înregistrare …………...../……………………</w:t>
      </w:r>
    </w:p>
    <w:p w14:paraId="57711E7E" w14:textId="77777777" w:rsidR="002B7720" w:rsidRPr="002B7720" w:rsidRDefault="002B7720" w:rsidP="002B7720">
      <w:pPr>
        <w:spacing w:after="240" w:line="240" w:lineRule="auto"/>
        <w:rPr>
          <w:rFonts w:ascii="Times New Roman" w:hAnsi="Times New Roman"/>
          <w:kern w:val="0"/>
        </w:rPr>
      </w:pPr>
      <w:r w:rsidRPr="002B7720">
        <w:rPr>
          <w:rFonts w:ascii="Times New Roman" w:hAnsi="Times New Roman"/>
          <w:kern w:val="0"/>
        </w:rPr>
        <w:br/>
      </w:r>
      <w:r w:rsidRPr="002B7720">
        <w:rPr>
          <w:rFonts w:ascii="Times New Roman" w:hAnsi="Times New Roman"/>
          <w:kern w:val="0"/>
        </w:rPr>
        <w:br/>
      </w:r>
    </w:p>
    <w:p w14:paraId="29ABBF5C" w14:textId="77777777" w:rsidR="002B7720" w:rsidRPr="002B7720" w:rsidRDefault="002B7720" w:rsidP="002B7720">
      <w:pPr>
        <w:spacing w:after="0" w:line="240" w:lineRule="auto"/>
        <w:ind w:left="-5" w:hanging="3"/>
        <w:jc w:val="center"/>
        <w:rPr>
          <w:rFonts w:ascii="Times New Roman" w:hAnsi="Times New Roman"/>
          <w:kern w:val="0"/>
        </w:rPr>
      </w:pPr>
      <w:r w:rsidRPr="002B7720">
        <w:rPr>
          <w:rFonts w:ascii="Times New Roman" w:hAnsi="Times New Roman"/>
          <w:b/>
          <w:bCs/>
          <w:kern w:val="0"/>
          <w:sz w:val="28"/>
          <w:szCs w:val="28"/>
        </w:rPr>
        <w:t>Declarație privind confidențialitatea datelor cu caracter personal</w:t>
      </w:r>
    </w:p>
    <w:p w14:paraId="3CD9025D" w14:textId="77777777" w:rsidR="002B7720" w:rsidRPr="002B7720" w:rsidRDefault="002B7720" w:rsidP="002B7720">
      <w:pPr>
        <w:spacing w:after="0" w:line="240" w:lineRule="auto"/>
        <w:rPr>
          <w:rFonts w:ascii="Times New Roman" w:hAnsi="Times New Roman"/>
          <w:kern w:val="0"/>
        </w:rPr>
      </w:pPr>
    </w:p>
    <w:p w14:paraId="6C3C90BC"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Subsemnatul/Subsemnata ………………………......................................................................., </w:t>
      </w:r>
    </w:p>
    <w:p w14:paraId="6A896C2A"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născut(ă) în localitatea ……………………………………, la data de ……………………… , posesor CI seria …………..nr. …………..., eliberat de …………………….., angajat/angajată a ȘGGE, în funcția de ………………………………………………………………, declar pe propria răspundere că am luat la cunoștință de prevederile legale referitoare la protecția datelor cu caracter personal și consimt să păstrez confidențialitatea datelor cu caracter personal a căror prelucrare o efectuez în condițiile legii, în virtutea atribuțiilor de serviciu, inclusiv după încetarea activităților de prelucrare a acestor date.</w:t>
      </w:r>
    </w:p>
    <w:p w14:paraId="35076871" w14:textId="77777777" w:rsidR="002B7720" w:rsidRPr="002B7720" w:rsidRDefault="002B7720" w:rsidP="002B7720">
      <w:pPr>
        <w:spacing w:after="0" w:line="240" w:lineRule="auto"/>
        <w:rPr>
          <w:rFonts w:ascii="Times New Roman" w:hAnsi="Times New Roman"/>
          <w:kern w:val="0"/>
        </w:rPr>
      </w:pPr>
    </w:p>
    <w:p w14:paraId="783E8114"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Cunosc faptul că încălcarea normelor legale privind protecția datelor cu caracter personal atrage răspundere administrativă, disciplinară, materială, civilă sau penală, în raport cu gravitatea faptei, potrivit legii.</w:t>
      </w:r>
    </w:p>
    <w:p w14:paraId="10EAC7CA" w14:textId="77777777" w:rsidR="002B7720" w:rsidRPr="002B7720" w:rsidRDefault="002B7720" w:rsidP="002B7720">
      <w:pPr>
        <w:spacing w:after="0" w:line="240" w:lineRule="auto"/>
        <w:rPr>
          <w:rFonts w:ascii="Times New Roman" w:hAnsi="Times New Roman"/>
          <w:kern w:val="0"/>
        </w:rPr>
      </w:pPr>
    </w:p>
    <w:p w14:paraId="19FF5D09"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Data ___________________________</w:t>
      </w:r>
    </w:p>
    <w:p w14:paraId="74A0F523" w14:textId="77777777" w:rsidR="002B7720" w:rsidRPr="002B7720" w:rsidRDefault="002B7720" w:rsidP="002B7720">
      <w:pPr>
        <w:spacing w:after="0" w:line="240" w:lineRule="auto"/>
        <w:rPr>
          <w:rFonts w:ascii="Times New Roman" w:hAnsi="Times New Roman"/>
          <w:kern w:val="0"/>
        </w:rPr>
      </w:pPr>
    </w:p>
    <w:p w14:paraId="5DE93BDF"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Semnătura ______________________________________</w:t>
      </w:r>
    </w:p>
    <w:p w14:paraId="57AAB31A" w14:textId="77777777" w:rsidR="002B7720" w:rsidRPr="002B7720" w:rsidRDefault="002B7720" w:rsidP="002B7720">
      <w:pPr>
        <w:spacing w:after="240" w:line="240" w:lineRule="auto"/>
        <w:rPr>
          <w:rFonts w:ascii="Times New Roman" w:hAnsi="Times New Roman"/>
          <w:kern w:val="0"/>
        </w:rPr>
      </w:pP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p>
    <w:p w14:paraId="4AA5C529" w14:textId="77777777" w:rsidR="002B7720" w:rsidRPr="002B7720" w:rsidRDefault="002B7720" w:rsidP="002B7720">
      <w:pPr>
        <w:spacing w:after="240" w:line="240" w:lineRule="auto"/>
        <w:rPr>
          <w:rFonts w:ascii="Times New Roman" w:hAnsi="Times New Roman"/>
          <w:kern w:val="0"/>
        </w:rPr>
      </w:pPr>
    </w:p>
    <w:p w14:paraId="54899221" w14:textId="77777777" w:rsidR="002B7720" w:rsidRPr="002B7720" w:rsidRDefault="002B7720" w:rsidP="002B7720">
      <w:pPr>
        <w:spacing w:after="240" w:line="240" w:lineRule="auto"/>
        <w:rPr>
          <w:rFonts w:ascii="Times New Roman" w:hAnsi="Times New Roman"/>
          <w:kern w:val="0"/>
        </w:rPr>
      </w:pPr>
      <w:r w:rsidRPr="002B7720">
        <w:rPr>
          <w:rFonts w:ascii="Times New Roman" w:hAnsi="Times New Roman"/>
          <w:kern w:val="0"/>
        </w:rPr>
        <w:lastRenderedPageBreak/>
        <w:br/>
      </w:r>
      <w:r w:rsidRPr="002B7720">
        <w:rPr>
          <w:rFonts w:ascii="Times New Roman" w:hAnsi="Times New Roman"/>
          <w:kern w:val="0"/>
        </w:rPr>
        <w:br/>
      </w:r>
    </w:p>
    <w:p w14:paraId="3CB7ECD5"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b/>
          <w:bCs/>
          <w:kern w:val="0"/>
        </w:rPr>
        <w:t>Anexa 7</w:t>
      </w:r>
    </w:p>
    <w:p w14:paraId="77056FFB" w14:textId="77777777" w:rsidR="002B7720" w:rsidRPr="002B7720" w:rsidRDefault="002B7720" w:rsidP="002B7720">
      <w:pPr>
        <w:spacing w:after="0" w:line="240" w:lineRule="auto"/>
        <w:rPr>
          <w:rFonts w:ascii="Times New Roman" w:hAnsi="Times New Roman"/>
          <w:kern w:val="0"/>
        </w:rPr>
      </w:pPr>
    </w:p>
    <w:p w14:paraId="26A5F0C3"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b/>
          <w:bCs/>
          <w:i/>
          <w:iCs/>
          <w:kern w:val="0"/>
        </w:rPr>
        <w:t>Se aprobă,</w:t>
      </w:r>
    </w:p>
    <w:p w14:paraId="471236FD"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b/>
          <w:bCs/>
          <w:i/>
          <w:iCs/>
          <w:kern w:val="0"/>
        </w:rPr>
        <w:t>Învățător / diriginte/profesor…………………………………………………………</w:t>
      </w:r>
    </w:p>
    <w:p w14:paraId="20D4730F"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                                                                 </w:t>
      </w:r>
      <w:r w:rsidRPr="002B7720">
        <w:rPr>
          <w:rFonts w:ascii="Times New Roman" w:hAnsi="Times New Roman"/>
          <w:i/>
          <w:iCs/>
          <w:kern w:val="0"/>
        </w:rPr>
        <w:t> (nume, prenume și semnătură)</w:t>
      </w:r>
    </w:p>
    <w:p w14:paraId="114ED68D" w14:textId="77777777" w:rsidR="002B7720" w:rsidRPr="002B7720" w:rsidRDefault="002B7720" w:rsidP="002B7720">
      <w:pPr>
        <w:spacing w:after="0" w:line="240" w:lineRule="auto"/>
        <w:rPr>
          <w:rFonts w:ascii="Times New Roman" w:hAnsi="Times New Roman"/>
          <w:kern w:val="0"/>
        </w:rPr>
      </w:pPr>
    </w:p>
    <w:p w14:paraId="1889995F" w14:textId="77777777" w:rsidR="002B7720" w:rsidRPr="002B7720" w:rsidRDefault="002B7720" w:rsidP="002B7720">
      <w:pPr>
        <w:spacing w:after="0" w:line="240" w:lineRule="auto"/>
        <w:ind w:left="-4" w:hanging="2"/>
        <w:jc w:val="center"/>
        <w:rPr>
          <w:rFonts w:ascii="Times New Roman" w:hAnsi="Times New Roman"/>
          <w:kern w:val="0"/>
        </w:rPr>
      </w:pPr>
      <w:r w:rsidRPr="002B7720">
        <w:rPr>
          <w:rFonts w:ascii="Times New Roman" w:hAnsi="Times New Roman"/>
          <w:b/>
          <w:bCs/>
          <w:kern w:val="0"/>
          <w:sz w:val="28"/>
          <w:szCs w:val="28"/>
        </w:rPr>
        <w:t>BILET DE ÎNVOIRE </w:t>
      </w:r>
    </w:p>
    <w:p w14:paraId="71CD8330"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kern w:val="0"/>
        </w:rPr>
        <w:t>           Elevul…………………………………………………………….., din clasa…………………,  poate părăsi incinta școlii în data de………………………….……între orele…………………………………..</w:t>
      </w:r>
    </w:p>
    <w:p w14:paraId="742EB2AF"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b/>
          <w:bCs/>
          <w:kern w:val="0"/>
        </w:rPr>
        <w:t>Motivul  învoirii</w:t>
      </w:r>
      <w:r w:rsidRPr="002B7720">
        <w:rPr>
          <w:rFonts w:ascii="Times New Roman" w:hAnsi="Times New Roman"/>
          <w:kern w:val="0"/>
        </w:rPr>
        <w:t>:........................................................................................................................</w:t>
      </w:r>
    </w:p>
    <w:p w14:paraId="3E89D34B"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b/>
          <w:bCs/>
          <w:kern w:val="0"/>
        </w:rPr>
        <w:t>Înștiințare părinte</w:t>
      </w:r>
      <w:r w:rsidRPr="002B7720">
        <w:rPr>
          <w:rFonts w:ascii="Times New Roman" w:hAnsi="Times New Roman"/>
          <w:kern w:val="0"/>
        </w:rPr>
        <w:t xml:space="preserve">: </w:t>
      </w:r>
      <w:r w:rsidRPr="002B7720">
        <w:rPr>
          <w:rFonts w:ascii="Times New Roman" w:hAnsi="Times New Roman"/>
          <w:b/>
          <w:bCs/>
          <w:kern w:val="0"/>
        </w:rPr>
        <w:t>DA / NU</w:t>
      </w:r>
    </w:p>
    <w:p w14:paraId="487BB77E" w14:textId="77777777" w:rsidR="002B7720" w:rsidRPr="002B7720" w:rsidRDefault="002B7720" w:rsidP="002B7720">
      <w:pPr>
        <w:spacing w:after="0" w:line="240" w:lineRule="auto"/>
        <w:ind w:left="-4" w:hanging="2"/>
        <w:jc w:val="both"/>
        <w:rPr>
          <w:rFonts w:ascii="Times New Roman" w:hAnsi="Times New Roman"/>
          <w:kern w:val="0"/>
        </w:rPr>
      </w:pPr>
      <w:r w:rsidRPr="002B7720">
        <w:rPr>
          <w:rFonts w:ascii="Times New Roman" w:hAnsi="Times New Roman"/>
          <w:kern w:val="0"/>
        </w:rPr>
        <w:tab/>
      </w:r>
      <w:r w:rsidRPr="002B7720">
        <w:rPr>
          <w:rFonts w:ascii="Times New Roman" w:hAnsi="Times New Roman"/>
          <w:kern w:val="0"/>
        </w:rPr>
        <w:tab/>
      </w:r>
      <w:r w:rsidRPr="002B7720">
        <w:rPr>
          <w:rFonts w:ascii="Times New Roman" w:hAnsi="Times New Roman"/>
          <w:kern w:val="0"/>
        </w:rPr>
        <w:tab/>
      </w:r>
      <w:r w:rsidRPr="002B7720">
        <w:rPr>
          <w:rFonts w:ascii="Times New Roman" w:hAnsi="Times New Roman"/>
          <w:kern w:val="0"/>
        </w:rPr>
        <w:tab/>
      </w:r>
      <w:r w:rsidRPr="002B7720">
        <w:rPr>
          <w:rFonts w:ascii="Times New Roman" w:hAnsi="Times New Roman"/>
          <w:kern w:val="0"/>
        </w:rPr>
        <w:tab/>
      </w:r>
      <w:r w:rsidRPr="002B7720">
        <w:rPr>
          <w:rFonts w:ascii="Times New Roman" w:hAnsi="Times New Roman"/>
          <w:kern w:val="0"/>
        </w:rPr>
        <w:tab/>
      </w:r>
      <w:r w:rsidRPr="002B7720">
        <w:rPr>
          <w:rFonts w:ascii="Times New Roman" w:hAnsi="Times New Roman"/>
          <w:kern w:val="0"/>
        </w:rPr>
        <w:tab/>
      </w:r>
      <w:r w:rsidRPr="002B7720">
        <w:rPr>
          <w:rFonts w:ascii="Times New Roman" w:hAnsi="Times New Roman"/>
          <w:kern w:val="0"/>
        </w:rPr>
        <w:tab/>
        <w:t xml:space="preserve">                          </w:t>
      </w:r>
      <w:r w:rsidRPr="002B7720">
        <w:rPr>
          <w:rFonts w:ascii="Times New Roman" w:hAnsi="Times New Roman"/>
          <w:b/>
          <w:bCs/>
          <w:kern w:val="0"/>
        </w:rPr>
        <w:t>Semnătură elev</w:t>
      </w:r>
    </w:p>
    <w:p w14:paraId="4D3B2F0B" w14:textId="77777777" w:rsidR="002B7720" w:rsidRPr="002B7720" w:rsidRDefault="002B7720" w:rsidP="002B7720">
      <w:pPr>
        <w:spacing w:after="0" w:line="240" w:lineRule="auto"/>
        <w:rPr>
          <w:rFonts w:ascii="Times New Roman" w:hAnsi="Times New Roman"/>
          <w:kern w:val="0"/>
        </w:rPr>
      </w:pPr>
    </w:p>
    <w:p w14:paraId="7288A3C4" w14:textId="77777777" w:rsidR="002B7720" w:rsidRPr="002B7720" w:rsidRDefault="002B7720" w:rsidP="002B7720">
      <w:pPr>
        <w:numPr>
          <w:ilvl w:val="0"/>
          <w:numId w:val="95"/>
        </w:numPr>
        <w:spacing w:after="0" w:line="240" w:lineRule="auto"/>
        <w:jc w:val="both"/>
        <w:textAlignment w:val="baseline"/>
        <w:rPr>
          <w:rFonts w:ascii="Times New Roman" w:hAnsi="Times New Roman"/>
          <w:i/>
          <w:iCs/>
          <w:kern w:val="0"/>
        </w:rPr>
      </w:pPr>
      <w:r w:rsidRPr="002B7720">
        <w:rPr>
          <w:rFonts w:ascii="Times New Roman" w:hAnsi="Times New Roman"/>
          <w:i/>
          <w:iCs/>
          <w:kern w:val="0"/>
        </w:rPr>
        <w:t>Motivul trebuie precizat explicit.</w:t>
      </w:r>
    </w:p>
    <w:p w14:paraId="7EFF902F" w14:textId="77777777" w:rsidR="002B7720" w:rsidRPr="002B7720" w:rsidRDefault="002B7720" w:rsidP="002B7720">
      <w:pPr>
        <w:numPr>
          <w:ilvl w:val="0"/>
          <w:numId w:val="95"/>
        </w:numPr>
        <w:spacing w:after="0" w:line="240" w:lineRule="auto"/>
        <w:jc w:val="both"/>
        <w:textAlignment w:val="baseline"/>
        <w:rPr>
          <w:rFonts w:ascii="Times New Roman" w:hAnsi="Times New Roman"/>
          <w:i/>
          <w:iCs/>
          <w:kern w:val="0"/>
        </w:rPr>
      </w:pPr>
      <w:r w:rsidRPr="002B7720">
        <w:rPr>
          <w:rFonts w:ascii="Times New Roman" w:hAnsi="Times New Roman"/>
          <w:i/>
          <w:iCs/>
          <w:kern w:val="0"/>
        </w:rPr>
        <w:t>Biletul de învoire rămâne la personalul de pază al școlii.</w:t>
      </w:r>
    </w:p>
    <w:p w14:paraId="2D4B5030" w14:textId="77777777" w:rsidR="008E49D6" w:rsidRPr="002B7720" w:rsidRDefault="002B7720" w:rsidP="002B7720">
      <w:pPr>
        <w:spacing w:after="240" w:line="240" w:lineRule="auto"/>
        <w:rPr>
          <w:rFonts w:ascii="Times New Roman" w:hAnsi="Times New Roman"/>
          <w:kern w:val="0"/>
        </w:rPr>
      </w:pP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r w:rsidRPr="002B7720">
        <w:rPr>
          <w:rFonts w:ascii="Times New Roman" w:hAnsi="Times New Roman"/>
          <w:kern w:val="0"/>
        </w:rPr>
        <w:br/>
      </w:r>
    </w:p>
    <w:p w14:paraId="3D5017AE" w14:textId="77777777" w:rsidR="002B7720" w:rsidRPr="002B7720" w:rsidRDefault="002B7720" w:rsidP="002B7720">
      <w:pPr>
        <w:spacing w:after="0" w:line="240" w:lineRule="auto"/>
        <w:ind w:left="-4" w:hanging="2"/>
        <w:rPr>
          <w:rFonts w:ascii="Times New Roman" w:hAnsi="Times New Roman"/>
          <w:kern w:val="0"/>
        </w:rPr>
      </w:pPr>
      <w:r w:rsidRPr="002B7720">
        <w:rPr>
          <w:rFonts w:ascii="Times New Roman" w:hAnsi="Times New Roman"/>
          <w:b/>
          <w:bCs/>
          <w:kern w:val="0"/>
        </w:rPr>
        <w:t>Anexa 7</w:t>
      </w:r>
    </w:p>
    <w:p w14:paraId="44A94AAC" w14:textId="77777777" w:rsidR="002B7720" w:rsidRPr="002B7720" w:rsidRDefault="002B7720" w:rsidP="002B7720">
      <w:pPr>
        <w:spacing w:after="0" w:line="240" w:lineRule="auto"/>
        <w:rPr>
          <w:rFonts w:ascii="Times New Roman" w:hAnsi="Times New Roman"/>
          <w:kern w:val="0"/>
        </w:rPr>
      </w:pPr>
    </w:p>
    <w:p w14:paraId="2DA287DF"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b/>
          <w:bCs/>
          <w:i/>
          <w:iCs/>
          <w:kern w:val="0"/>
        </w:rPr>
        <w:t>Se aprobă,</w:t>
      </w:r>
    </w:p>
    <w:p w14:paraId="4F433241"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b/>
          <w:bCs/>
          <w:i/>
          <w:iCs/>
          <w:kern w:val="0"/>
        </w:rPr>
        <w:t>Învățător / diriginte/profesor…………………………………………………………</w:t>
      </w:r>
    </w:p>
    <w:p w14:paraId="5FEBC2F3"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i/>
          <w:iCs/>
          <w:kern w:val="0"/>
        </w:rPr>
        <w:t>                                                                  (nume, prenume și semnătură)</w:t>
      </w:r>
    </w:p>
    <w:p w14:paraId="72A2CE39" w14:textId="77777777" w:rsidR="002B7720" w:rsidRPr="002B7720" w:rsidRDefault="002B7720" w:rsidP="002B7720">
      <w:pPr>
        <w:spacing w:after="0" w:line="240" w:lineRule="auto"/>
        <w:rPr>
          <w:rFonts w:ascii="Times New Roman" w:hAnsi="Times New Roman"/>
          <w:kern w:val="0"/>
        </w:rPr>
      </w:pPr>
    </w:p>
    <w:p w14:paraId="6ACE5AC3" w14:textId="77777777" w:rsidR="002B7720" w:rsidRPr="002B7720" w:rsidRDefault="002B7720" w:rsidP="002B7720">
      <w:pPr>
        <w:spacing w:after="0" w:line="240" w:lineRule="auto"/>
        <w:jc w:val="center"/>
        <w:rPr>
          <w:rFonts w:ascii="Times New Roman" w:hAnsi="Times New Roman"/>
          <w:kern w:val="0"/>
        </w:rPr>
      </w:pPr>
      <w:r w:rsidRPr="002B7720">
        <w:rPr>
          <w:rFonts w:ascii="Times New Roman" w:hAnsi="Times New Roman"/>
          <w:b/>
          <w:bCs/>
          <w:i/>
          <w:iCs/>
          <w:kern w:val="0"/>
        </w:rPr>
        <w:t>BILET DE ÎNVOIRE</w:t>
      </w:r>
    </w:p>
    <w:p w14:paraId="097CE700"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i/>
          <w:iCs/>
          <w:kern w:val="0"/>
        </w:rPr>
        <w:t>           Elevul……………………………………………………………………………………….., din clasa…………………,  poate părăsi incinta școlii în data de…………………între orele……………………</w:t>
      </w:r>
    </w:p>
    <w:p w14:paraId="17B69DBB"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b/>
          <w:bCs/>
          <w:i/>
          <w:iCs/>
          <w:kern w:val="0"/>
        </w:rPr>
        <w:t>Motivul învoirii</w:t>
      </w:r>
      <w:r w:rsidRPr="002B7720">
        <w:rPr>
          <w:rFonts w:ascii="Times New Roman" w:hAnsi="Times New Roman"/>
          <w:i/>
          <w:iCs/>
          <w:kern w:val="0"/>
        </w:rPr>
        <w:t>:.................................................................................................................. ...................................................................................................................................................................................................................................................................................................</w:t>
      </w:r>
    </w:p>
    <w:p w14:paraId="53CDC149"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b/>
          <w:bCs/>
          <w:i/>
          <w:iCs/>
          <w:kern w:val="0"/>
        </w:rPr>
        <w:t>Înștiințare părinte</w:t>
      </w:r>
      <w:r w:rsidRPr="002B7720">
        <w:rPr>
          <w:rFonts w:ascii="Times New Roman" w:hAnsi="Times New Roman"/>
          <w:i/>
          <w:iCs/>
          <w:kern w:val="0"/>
        </w:rPr>
        <w:t xml:space="preserve">: </w:t>
      </w:r>
      <w:r w:rsidRPr="002B7720">
        <w:rPr>
          <w:rFonts w:ascii="Times New Roman" w:hAnsi="Times New Roman"/>
          <w:b/>
          <w:bCs/>
          <w:i/>
          <w:iCs/>
          <w:kern w:val="0"/>
        </w:rPr>
        <w:t>DA / NU</w:t>
      </w:r>
    </w:p>
    <w:p w14:paraId="177CE9C2" w14:textId="77777777" w:rsidR="002B7720" w:rsidRPr="002B7720" w:rsidRDefault="002B7720" w:rsidP="002B7720">
      <w:pPr>
        <w:spacing w:after="0" w:line="240" w:lineRule="auto"/>
        <w:jc w:val="both"/>
        <w:rPr>
          <w:rFonts w:ascii="Times New Roman" w:hAnsi="Times New Roman"/>
          <w:kern w:val="0"/>
        </w:rPr>
      </w:pPr>
      <w:r w:rsidRPr="002B7720">
        <w:rPr>
          <w:rFonts w:ascii="Times New Roman" w:hAnsi="Times New Roman"/>
          <w:i/>
          <w:iCs/>
          <w:kern w:val="0"/>
        </w:rPr>
        <w:tab/>
      </w:r>
      <w:r w:rsidRPr="002B7720">
        <w:rPr>
          <w:rFonts w:ascii="Times New Roman" w:hAnsi="Times New Roman"/>
          <w:i/>
          <w:iCs/>
          <w:kern w:val="0"/>
        </w:rPr>
        <w:tab/>
      </w:r>
      <w:r w:rsidRPr="002B7720">
        <w:rPr>
          <w:rFonts w:ascii="Times New Roman" w:hAnsi="Times New Roman"/>
          <w:i/>
          <w:iCs/>
          <w:kern w:val="0"/>
        </w:rPr>
        <w:tab/>
      </w:r>
      <w:r w:rsidRPr="002B7720">
        <w:rPr>
          <w:rFonts w:ascii="Times New Roman" w:hAnsi="Times New Roman"/>
          <w:i/>
          <w:iCs/>
          <w:kern w:val="0"/>
        </w:rPr>
        <w:tab/>
      </w:r>
      <w:r w:rsidRPr="002B7720">
        <w:rPr>
          <w:rFonts w:ascii="Times New Roman" w:hAnsi="Times New Roman"/>
          <w:i/>
          <w:iCs/>
          <w:kern w:val="0"/>
        </w:rPr>
        <w:tab/>
      </w:r>
      <w:r w:rsidRPr="002B7720">
        <w:rPr>
          <w:rFonts w:ascii="Times New Roman" w:hAnsi="Times New Roman"/>
          <w:i/>
          <w:iCs/>
          <w:kern w:val="0"/>
        </w:rPr>
        <w:tab/>
      </w:r>
      <w:r w:rsidRPr="002B7720">
        <w:rPr>
          <w:rFonts w:ascii="Times New Roman" w:hAnsi="Times New Roman"/>
          <w:i/>
          <w:iCs/>
          <w:kern w:val="0"/>
        </w:rPr>
        <w:tab/>
      </w:r>
      <w:r w:rsidRPr="002B7720">
        <w:rPr>
          <w:rFonts w:ascii="Times New Roman" w:hAnsi="Times New Roman"/>
          <w:i/>
          <w:iCs/>
          <w:kern w:val="0"/>
        </w:rPr>
        <w:tab/>
        <w:t xml:space="preserve">                          </w:t>
      </w:r>
      <w:r w:rsidRPr="002B7720">
        <w:rPr>
          <w:rFonts w:ascii="Times New Roman" w:hAnsi="Times New Roman"/>
          <w:b/>
          <w:bCs/>
          <w:i/>
          <w:iCs/>
          <w:kern w:val="0"/>
        </w:rPr>
        <w:t>Semnătură elev</w:t>
      </w:r>
    </w:p>
    <w:p w14:paraId="2E2081F5" w14:textId="77777777" w:rsidR="002B7720" w:rsidRPr="002B7720" w:rsidRDefault="002B7720" w:rsidP="002B7720">
      <w:pPr>
        <w:spacing w:after="0" w:line="240" w:lineRule="auto"/>
        <w:rPr>
          <w:rFonts w:ascii="Times New Roman" w:hAnsi="Times New Roman"/>
          <w:kern w:val="0"/>
        </w:rPr>
      </w:pPr>
    </w:p>
    <w:p w14:paraId="30265C9C" w14:textId="77777777" w:rsidR="002B7720" w:rsidRPr="002B7720" w:rsidRDefault="002B7720" w:rsidP="002B7720">
      <w:pPr>
        <w:numPr>
          <w:ilvl w:val="0"/>
          <w:numId w:val="96"/>
        </w:numPr>
        <w:spacing w:after="0" w:line="240" w:lineRule="auto"/>
        <w:jc w:val="both"/>
        <w:textAlignment w:val="baseline"/>
        <w:rPr>
          <w:rFonts w:ascii="Times New Roman" w:hAnsi="Times New Roman"/>
          <w:i/>
          <w:iCs/>
          <w:kern w:val="0"/>
        </w:rPr>
      </w:pPr>
      <w:r w:rsidRPr="002B7720">
        <w:rPr>
          <w:rFonts w:ascii="Times New Roman" w:hAnsi="Times New Roman"/>
          <w:i/>
          <w:iCs/>
          <w:kern w:val="0"/>
        </w:rPr>
        <w:t>Motivul trebuie precizat explicit.</w:t>
      </w:r>
    </w:p>
    <w:p w14:paraId="4ABBA6E3" w14:textId="77777777" w:rsidR="002B7720" w:rsidRPr="002B7720" w:rsidRDefault="002B7720" w:rsidP="002B7720">
      <w:pPr>
        <w:numPr>
          <w:ilvl w:val="0"/>
          <w:numId w:val="96"/>
        </w:numPr>
        <w:spacing w:after="0" w:line="240" w:lineRule="auto"/>
        <w:jc w:val="both"/>
        <w:textAlignment w:val="baseline"/>
        <w:rPr>
          <w:rFonts w:ascii="Times New Roman" w:hAnsi="Times New Roman"/>
          <w:i/>
          <w:iCs/>
          <w:kern w:val="0"/>
        </w:rPr>
      </w:pPr>
      <w:r w:rsidRPr="002B7720">
        <w:rPr>
          <w:rFonts w:ascii="Times New Roman" w:hAnsi="Times New Roman"/>
          <w:i/>
          <w:iCs/>
          <w:kern w:val="0"/>
        </w:rPr>
        <w:t>Biletul de învoire rămâne la personalul de pază al școlii.</w:t>
      </w:r>
    </w:p>
    <w:p w14:paraId="1BFE209E" w14:textId="77777777" w:rsidR="002B7720" w:rsidRPr="002B7720" w:rsidRDefault="002B7720" w:rsidP="002B7720">
      <w:pPr>
        <w:spacing w:after="240" w:line="240" w:lineRule="auto"/>
        <w:rPr>
          <w:rFonts w:ascii="Times New Roman" w:hAnsi="Times New Roman"/>
          <w:kern w:val="0"/>
        </w:rPr>
      </w:pPr>
    </w:p>
    <w:p w14:paraId="7F36122E" w14:textId="77777777" w:rsidR="002B7720" w:rsidRPr="002B7720" w:rsidRDefault="002B7720" w:rsidP="002B7720">
      <w:pPr>
        <w:spacing w:after="0" w:line="240" w:lineRule="auto"/>
        <w:ind w:left="720"/>
        <w:jc w:val="both"/>
        <w:rPr>
          <w:rFonts w:ascii="Times New Roman" w:hAnsi="Times New Roman"/>
          <w:kern w:val="0"/>
        </w:rPr>
      </w:pPr>
      <w:r w:rsidRPr="002B7720">
        <w:rPr>
          <w:rFonts w:ascii="Times New Roman" w:hAnsi="Times New Roman"/>
          <w:b/>
          <w:bCs/>
          <w:kern w:val="0"/>
        </w:rPr>
        <w:lastRenderedPageBreak/>
        <w:t>Anexa 8</w:t>
      </w:r>
    </w:p>
    <w:p w14:paraId="5864652C" w14:textId="77777777" w:rsidR="002B7720" w:rsidRPr="002B7720" w:rsidRDefault="002B7720" w:rsidP="002B7720">
      <w:pPr>
        <w:spacing w:after="240" w:line="240" w:lineRule="auto"/>
        <w:rPr>
          <w:rFonts w:ascii="Times New Roman" w:hAnsi="Times New Roman"/>
          <w:kern w:val="0"/>
        </w:rPr>
      </w:pPr>
    </w:p>
    <w:p w14:paraId="1E8A2992" w14:textId="77777777" w:rsidR="002B7720" w:rsidRPr="002B7720" w:rsidRDefault="002B7720" w:rsidP="002B7720">
      <w:pPr>
        <w:spacing w:after="200" w:line="240" w:lineRule="auto"/>
        <w:rPr>
          <w:rFonts w:ascii="Times New Roman" w:hAnsi="Times New Roman"/>
          <w:kern w:val="0"/>
        </w:rPr>
      </w:pPr>
      <w:r w:rsidRPr="002B7720">
        <w:rPr>
          <w:rFonts w:ascii="Times New Roman" w:hAnsi="Times New Roman"/>
          <w:kern w:val="0"/>
        </w:rPr>
        <w:br/>
      </w:r>
      <w:r w:rsidRPr="002B7720">
        <w:rPr>
          <w:rFonts w:ascii="Times New Roman" w:hAnsi="Times New Roman"/>
          <w:kern w:val="0"/>
        </w:rPr>
        <w:br/>
      </w:r>
    </w:p>
    <w:tbl>
      <w:tblPr>
        <w:tblW w:w="9360" w:type="dxa"/>
        <w:tblCellMar>
          <w:top w:w="15" w:type="dxa"/>
          <w:left w:w="15" w:type="dxa"/>
          <w:bottom w:w="15" w:type="dxa"/>
          <w:right w:w="15" w:type="dxa"/>
        </w:tblCellMar>
        <w:tblLook w:val="04A0" w:firstRow="1" w:lastRow="0" w:firstColumn="1" w:lastColumn="0" w:noHBand="0" w:noVBand="1"/>
      </w:tblPr>
      <w:tblGrid>
        <w:gridCol w:w="2168"/>
        <w:gridCol w:w="7192"/>
      </w:tblGrid>
      <w:tr w:rsidR="00D2568F" w14:paraId="1AD1F3F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97EB0" w14:textId="77777777" w:rsidR="002B7720" w:rsidRDefault="002B7720" w:rsidP="002B7720">
            <w:pPr>
              <w:spacing w:after="0" w:line="240" w:lineRule="auto"/>
              <w:jc w:val="center"/>
              <w:rPr>
                <w:rFonts w:ascii="Times New Roman" w:hAnsi="Times New Roman"/>
                <w:kern w:val="0"/>
              </w:rPr>
            </w:pPr>
            <w:r>
              <w:rPr>
                <w:rFonts w:ascii="Times New Roman" w:hAnsi="Times New Roman"/>
                <w:b/>
                <w:bCs/>
                <w:kern w:val="0"/>
              </w:rPr>
              <w:t>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DE5B4" w14:textId="77777777" w:rsidR="002B7720" w:rsidRDefault="002B7720" w:rsidP="002B7720">
            <w:pPr>
              <w:spacing w:after="0" w:line="240" w:lineRule="auto"/>
              <w:jc w:val="center"/>
              <w:rPr>
                <w:rFonts w:ascii="Times New Roman" w:hAnsi="Times New Roman"/>
                <w:kern w:val="0"/>
              </w:rPr>
            </w:pPr>
            <w:r>
              <w:rPr>
                <w:rFonts w:ascii="Times New Roman" w:hAnsi="Times New Roman"/>
                <w:b/>
                <w:bCs/>
                <w:kern w:val="0"/>
              </w:rPr>
              <w:t>Activități</w:t>
            </w:r>
          </w:p>
        </w:tc>
      </w:tr>
      <w:tr w:rsidR="00D2568F" w14:paraId="64866CC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9592C" w14:textId="77777777" w:rsidR="002B7720" w:rsidRDefault="002B7720" w:rsidP="002B7720">
            <w:pPr>
              <w:spacing w:after="0" w:line="240" w:lineRule="auto"/>
              <w:rPr>
                <w:rFonts w:ascii="Times New Roman" w:hAnsi="Times New Roman"/>
                <w:kern w:val="0"/>
              </w:rPr>
            </w:pPr>
            <w:r>
              <w:rPr>
                <w:rFonts w:ascii="Times New Roman" w:hAnsi="Times New Roman"/>
                <w:kern w:val="0"/>
              </w:rPr>
              <w:t>Ultima zi de curs-15 august 202</w:t>
            </w:r>
            <w:r w:rsidR="008E49D6">
              <w:rPr>
                <w:rFonts w:ascii="Times New Roman" w:hAnsi="Times New Roman"/>
                <w:kern w:val="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EABED" w14:textId="77777777" w:rsidR="002B7720" w:rsidRDefault="002B7720" w:rsidP="002B7720">
            <w:pPr>
              <w:numPr>
                <w:ilvl w:val="0"/>
                <w:numId w:val="97"/>
              </w:numPr>
              <w:spacing w:after="0" w:line="240" w:lineRule="auto"/>
              <w:textAlignment w:val="baseline"/>
              <w:rPr>
                <w:rFonts w:ascii="Times New Roman" w:hAnsi="Times New Roman"/>
                <w:kern w:val="0"/>
              </w:rPr>
            </w:pPr>
            <w:r>
              <w:rPr>
                <w:rFonts w:ascii="Times New Roman" w:hAnsi="Times New Roman"/>
                <w:kern w:val="0"/>
              </w:rPr>
              <w:t>Depunerea fișei de autoevaluare/evaluare și a Raportului justificativ la secretariatul unității</w:t>
            </w:r>
          </w:p>
        </w:tc>
      </w:tr>
      <w:tr w:rsidR="00D2568F" w14:paraId="11A61A5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6F0CC" w14:textId="77777777" w:rsidR="002B7720" w:rsidRDefault="002B7720" w:rsidP="002B7720">
            <w:pPr>
              <w:spacing w:after="0" w:line="240" w:lineRule="auto"/>
              <w:rPr>
                <w:rFonts w:ascii="Times New Roman" w:hAnsi="Times New Roman"/>
                <w:kern w:val="0"/>
              </w:rPr>
            </w:pPr>
            <w:r>
              <w:rPr>
                <w:rFonts w:ascii="Times New Roman" w:hAnsi="Times New Roman"/>
                <w:kern w:val="0"/>
              </w:rPr>
              <w:t>1-10 septembrie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07CED" w14:textId="77777777" w:rsidR="002B7720" w:rsidRDefault="002B7720" w:rsidP="002B7720">
            <w:pPr>
              <w:numPr>
                <w:ilvl w:val="0"/>
                <w:numId w:val="98"/>
              </w:numPr>
              <w:spacing w:after="0" w:line="240" w:lineRule="auto"/>
              <w:textAlignment w:val="baseline"/>
              <w:rPr>
                <w:rFonts w:ascii="Times New Roman" w:hAnsi="Times New Roman"/>
                <w:kern w:val="0"/>
              </w:rPr>
            </w:pPr>
            <w:r>
              <w:rPr>
                <w:rFonts w:ascii="Times New Roman" w:hAnsi="Times New Roman"/>
                <w:kern w:val="0"/>
              </w:rPr>
              <w:t>Validarea de către Consiliul profesoral a fișelor de autoevaluare/evaluare ale personalului didactic și didactic auxiliar</w:t>
            </w:r>
          </w:p>
          <w:p w14:paraId="4FD5807D" w14:textId="77777777" w:rsidR="002B7720" w:rsidRDefault="002B7720" w:rsidP="002B7720">
            <w:pPr>
              <w:numPr>
                <w:ilvl w:val="0"/>
                <w:numId w:val="98"/>
              </w:numPr>
              <w:spacing w:after="0" w:line="240" w:lineRule="auto"/>
              <w:textAlignment w:val="baseline"/>
              <w:rPr>
                <w:rFonts w:ascii="Times New Roman" w:hAnsi="Times New Roman"/>
                <w:kern w:val="0"/>
              </w:rPr>
            </w:pPr>
            <w:r>
              <w:rPr>
                <w:rFonts w:ascii="Times New Roman" w:hAnsi="Times New Roman"/>
                <w:kern w:val="0"/>
              </w:rPr>
              <w:t>Evaluarea în comisii/compartimente</w:t>
            </w:r>
          </w:p>
          <w:p w14:paraId="4CAF26EF" w14:textId="77777777" w:rsidR="002B7720" w:rsidRDefault="002B7720" w:rsidP="002B7720">
            <w:pPr>
              <w:numPr>
                <w:ilvl w:val="0"/>
                <w:numId w:val="98"/>
              </w:numPr>
              <w:spacing w:after="0" w:line="240" w:lineRule="auto"/>
              <w:textAlignment w:val="baseline"/>
              <w:rPr>
                <w:rFonts w:ascii="Times New Roman" w:hAnsi="Times New Roman"/>
                <w:kern w:val="0"/>
              </w:rPr>
            </w:pPr>
            <w:r>
              <w:rPr>
                <w:rFonts w:ascii="Times New Roman" w:hAnsi="Times New Roman"/>
                <w:kern w:val="0"/>
              </w:rPr>
              <w:t>Evaluarea în consiliul de administrație</w:t>
            </w:r>
          </w:p>
          <w:p w14:paraId="76756B66" w14:textId="77777777" w:rsidR="002B7720" w:rsidRDefault="002B7720" w:rsidP="002B7720">
            <w:pPr>
              <w:numPr>
                <w:ilvl w:val="0"/>
                <w:numId w:val="98"/>
              </w:numPr>
              <w:spacing w:after="0" w:line="240" w:lineRule="auto"/>
              <w:textAlignment w:val="baseline"/>
              <w:rPr>
                <w:rFonts w:ascii="Times New Roman" w:hAnsi="Times New Roman"/>
                <w:kern w:val="0"/>
              </w:rPr>
            </w:pPr>
            <w:r>
              <w:rPr>
                <w:rFonts w:ascii="Times New Roman" w:hAnsi="Times New Roman"/>
                <w:kern w:val="0"/>
              </w:rPr>
              <w:t>Comunicarea, prin secretariatul unității, hotărârii consiliului de administrație către toate cadrele didactice/didactic auxiliare</w:t>
            </w:r>
          </w:p>
        </w:tc>
      </w:tr>
      <w:tr w:rsidR="00D2568F" w14:paraId="44EFECE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4C95C8" w14:textId="77777777" w:rsidR="002B7720" w:rsidRDefault="002B7720" w:rsidP="002B7720">
            <w:pPr>
              <w:spacing w:after="0" w:line="240" w:lineRule="auto"/>
              <w:rPr>
                <w:rFonts w:ascii="Times New Roman" w:hAnsi="Times New Roman"/>
                <w:kern w:val="0"/>
              </w:rPr>
            </w:pPr>
            <w:r>
              <w:rPr>
                <w:rFonts w:ascii="Times New Roman" w:hAnsi="Times New Roman"/>
                <w:kern w:val="0"/>
              </w:rPr>
              <w:t>10-15 septembrie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AD2E8" w14:textId="77777777" w:rsidR="002B7720" w:rsidRDefault="002B7720" w:rsidP="002B7720">
            <w:pPr>
              <w:numPr>
                <w:ilvl w:val="0"/>
                <w:numId w:val="99"/>
              </w:numPr>
              <w:spacing w:after="0" w:line="240" w:lineRule="auto"/>
              <w:textAlignment w:val="baseline"/>
              <w:rPr>
                <w:rFonts w:ascii="Times New Roman" w:hAnsi="Times New Roman"/>
                <w:kern w:val="0"/>
              </w:rPr>
            </w:pPr>
            <w:r>
              <w:rPr>
                <w:rFonts w:ascii="Times New Roman" w:hAnsi="Times New Roman"/>
                <w:kern w:val="0"/>
              </w:rPr>
              <w:t>Depunerea contestațiilor</w:t>
            </w:r>
          </w:p>
          <w:p w14:paraId="4D19B911" w14:textId="77777777" w:rsidR="002B7720" w:rsidRDefault="002B7720" w:rsidP="002B7720">
            <w:pPr>
              <w:numPr>
                <w:ilvl w:val="0"/>
                <w:numId w:val="99"/>
              </w:numPr>
              <w:spacing w:after="0" w:line="240" w:lineRule="auto"/>
              <w:textAlignment w:val="baseline"/>
              <w:rPr>
                <w:rFonts w:ascii="Times New Roman" w:hAnsi="Times New Roman"/>
                <w:kern w:val="0"/>
              </w:rPr>
            </w:pPr>
            <w:r>
              <w:rPr>
                <w:rFonts w:ascii="Times New Roman" w:hAnsi="Times New Roman"/>
                <w:kern w:val="0"/>
              </w:rPr>
              <w:t>Soluționarea contestațiilor și comunicarea în scris a rezultatelor</w:t>
            </w:r>
          </w:p>
          <w:p w14:paraId="6EDD9026" w14:textId="77777777" w:rsidR="002B7720" w:rsidRDefault="002B7720" w:rsidP="002B7720">
            <w:pPr>
              <w:spacing w:after="0" w:line="240" w:lineRule="auto"/>
              <w:rPr>
                <w:rFonts w:ascii="Times New Roman" w:hAnsi="Times New Roman"/>
                <w:kern w:val="0"/>
              </w:rPr>
            </w:pPr>
          </w:p>
        </w:tc>
      </w:tr>
    </w:tbl>
    <w:p w14:paraId="435F3CF1" w14:textId="77777777" w:rsidR="00F10613" w:rsidRPr="00D2568F" w:rsidRDefault="00F10613"/>
    <w:sectPr w:rsidR="00F10613" w:rsidRPr="00D2568F">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7E3F" w14:textId="77777777" w:rsidR="00E0767B" w:rsidRDefault="00E0767B" w:rsidP="004D2FAF">
      <w:pPr>
        <w:spacing w:after="0" w:line="240" w:lineRule="auto"/>
      </w:pPr>
      <w:r>
        <w:separator/>
      </w:r>
    </w:p>
  </w:endnote>
  <w:endnote w:type="continuationSeparator" w:id="0">
    <w:p w14:paraId="43CCE29C" w14:textId="77777777" w:rsidR="00E0767B" w:rsidRDefault="00E0767B" w:rsidP="004D2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amangia">
    <w:altName w:val="Cambria"/>
    <w:charset w:val="00"/>
    <w:family w:val="auto"/>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ew serif">
    <w:altName w:val="Cambria"/>
    <w:charset w:val="00"/>
    <w:family w:val="auto"/>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6CB9" w14:textId="77777777" w:rsidR="00E0767B" w:rsidRDefault="00E0767B" w:rsidP="004D2FAF">
      <w:pPr>
        <w:spacing w:after="0" w:line="240" w:lineRule="auto"/>
      </w:pPr>
      <w:r>
        <w:separator/>
      </w:r>
    </w:p>
  </w:footnote>
  <w:footnote w:type="continuationSeparator" w:id="0">
    <w:p w14:paraId="122CBF55" w14:textId="77777777" w:rsidR="00E0767B" w:rsidRDefault="00E0767B" w:rsidP="004D2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4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07E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F35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61E1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44A3F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B7097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4C10DC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07410785"/>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07852AA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0AB02A4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0D42559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0E3B17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B14D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3C78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776855"/>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11B579C5"/>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122A01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1303C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136962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701E8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15BF01E9"/>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18FA6095"/>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1B3F7555"/>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1B4730C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1BCF7B8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22303A5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23BF14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4506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314E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F241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8F13B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2E4B3A2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2E911A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B35AA9"/>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321331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291F1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37200B9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372305D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15:restartNumberingAfterBreak="0">
    <w:nsid w:val="3A767A1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15:restartNumberingAfterBreak="0">
    <w:nsid w:val="3AEB0C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F04C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AD27DE"/>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3BEE5A4E"/>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15:restartNumberingAfterBreak="0">
    <w:nsid w:val="3D4070C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3DA826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590C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F219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6B78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D2556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9" w15:restartNumberingAfterBreak="0">
    <w:nsid w:val="437F33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3559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691EF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2" w15:restartNumberingAfterBreak="0">
    <w:nsid w:val="48EA7FF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3" w15:restartNumberingAfterBreak="0">
    <w:nsid w:val="4B1358F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4" w15:restartNumberingAfterBreak="0">
    <w:nsid w:val="4C9B21A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5" w15:restartNumberingAfterBreak="0">
    <w:nsid w:val="4CE523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F643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7" w15:restartNumberingAfterBreak="0">
    <w:nsid w:val="4F541911"/>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8" w15:restartNumberingAfterBreak="0">
    <w:nsid w:val="4F8D1A4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9" w15:restartNumberingAfterBreak="0">
    <w:nsid w:val="51FB597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0" w15:restartNumberingAfterBreak="0">
    <w:nsid w:val="533A160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1" w15:restartNumberingAfterBreak="0">
    <w:nsid w:val="547A05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C01E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04369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4" w15:restartNumberingAfterBreak="0">
    <w:nsid w:val="55F8477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5" w15:restartNumberingAfterBreak="0">
    <w:nsid w:val="579D7695"/>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6" w15:restartNumberingAfterBreak="0">
    <w:nsid w:val="58811A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8D9510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8" w15:restartNumberingAfterBreak="0">
    <w:nsid w:val="59C06D6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9" w15:restartNumberingAfterBreak="0">
    <w:nsid w:val="5AB943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A524F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1" w15:restartNumberingAfterBreak="0">
    <w:nsid w:val="5DE8690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2" w15:restartNumberingAfterBreak="0">
    <w:nsid w:val="5F6456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3759E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4" w15:restartNumberingAfterBreak="0">
    <w:nsid w:val="6117091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5" w15:restartNumberingAfterBreak="0">
    <w:nsid w:val="65997D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EB0C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708609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8" w15:restartNumberingAfterBreak="0">
    <w:nsid w:val="6764412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9" w15:restartNumberingAfterBreak="0">
    <w:nsid w:val="69301CB9"/>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0" w15:restartNumberingAfterBreak="0">
    <w:nsid w:val="6A7B4F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B741F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C6125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3" w15:restartNumberingAfterBreak="0">
    <w:nsid w:val="71436B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7E477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5" w15:restartNumberingAfterBreak="0">
    <w:nsid w:val="72630D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5ED6791"/>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7" w15:restartNumberingAfterBreak="0">
    <w:nsid w:val="77204F4E"/>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8" w15:restartNumberingAfterBreak="0">
    <w:nsid w:val="77F4196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9" w15:restartNumberingAfterBreak="0">
    <w:nsid w:val="79033EB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0" w15:restartNumberingAfterBreak="0">
    <w:nsid w:val="7996334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1" w15:restartNumberingAfterBreak="0">
    <w:nsid w:val="79AB5BBE"/>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2" w15:restartNumberingAfterBreak="0">
    <w:nsid w:val="7B6114A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3" w15:restartNumberingAfterBreak="0">
    <w:nsid w:val="7C4C520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4" w15:restartNumberingAfterBreak="0">
    <w:nsid w:val="7CFA5A7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5" w15:restartNumberingAfterBreak="0">
    <w:nsid w:val="7DDF1FB1"/>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6" w15:restartNumberingAfterBreak="0">
    <w:nsid w:val="7EB4243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7" w15:restartNumberingAfterBreak="0">
    <w:nsid w:val="7EC514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F855F0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749043423">
    <w:abstractNumId w:val="46"/>
  </w:num>
  <w:num w:numId="2" w16cid:durableId="93984359">
    <w:abstractNumId w:val="4"/>
  </w:num>
  <w:num w:numId="3" w16cid:durableId="266935772">
    <w:abstractNumId w:val="71"/>
  </w:num>
  <w:num w:numId="4" w16cid:durableId="819813205">
    <w:abstractNumId w:val="20"/>
  </w:num>
  <w:num w:numId="5" w16cid:durableId="297296270">
    <w:abstractNumId w:val="83"/>
  </w:num>
  <w:num w:numId="6" w16cid:durableId="1100636073">
    <w:abstractNumId w:val="66"/>
  </w:num>
  <w:num w:numId="7" w16cid:durableId="446856721">
    <w:abstractNumId w:val="62"/>
  </w:num>
  <w:num w:numId="8" w16cid:durableId="615715903">
    <w:abstractNumId w:val="13"/>
  </w:num>
  <w:num w:numId="9" w16cid:durableId="1541238174">
    <w:abstractNumId w:val="80"/>
  </w:num>
  <w:num w:numId="10" w16cid:durableId="515005452">
    <w:abstractNumId w:val="45"/>
  </w:num>
  <w:num w:numId="11" w16cid:durableId="231819927">
    <w:abstractNumId w:val="11"/>
  </w:num>
  <w:num w:numId="12" w16cid:durableId="1472553518">
    <w:abstractNumId w:val="61"/>
  </w:num>
  <w:num w:numId="13" w16cid:durableId="1129936646">
    <w:abstractNumId w:val="50"/>
  </w:num>
  <w:num w:numId="14" w16cid:durableId="2100133404">
    <w:abstractNumId w:val="44"/>
  </w:num>
  <w:num w:numId="15" w16cid:durableId="1225524343">
    <w:abstractNumId w:val="40"/>
  </w:num>
  <w:num w:numId="16" w16cid:durableId="2030830271">
    <w:abstractNumId w:val="89"/>
  </w:num>
  <w:num w:numId="17" w16cid:durableId="2031949810">
    <w:abstractNumId w:val="63"/>
  </w:num>
  <w:num w:numId="18" w16cid:durableId="1433015125">
    <w:abstractNumId w:val="67"/>
  </w:num>
  <w:num w:numId="19" w16cid:durableId="1164784012">
    <w:abstractNumId w:val="22"/>
  </w:num>
  <w:num w:numId="20" w16cid:durableId="398483575">
    <w:abstractNumId w:val="73"/>
  </w:num>
  <w:num w:numId="21" w16cid:durableId="116220844">
    <w:abstractNumId w:val="31"/>
  </w:num>
  <w:num w:numId="22" w16cid:durableId="239485167">
    <w:abstractNumId w:val="75"/>
  </w:num>
  <w:num w:numId="23" w16cid:durableId="1228415919">
    <w:abstractNumId w:val="68"/>
  </w:num>
  <w:num w:numId="24" w16cid:durableId="695888831">
    <w:abstractNumId w:val="60"/>
  </w:num>
  <w:num w:numId="25" w16cid:durableId="1047799800">
    <w:abstractNumId w:val="23"/>
  </w:num>
  <w:num w:numId="26" w16cid:durableId="491334412">
    <w:abstractNumId w:val="90"/>
  </w:num>
  <w:num w:numId="27" w16cid:durableId="670449478">
    <w:abstractNumId w:val="94"/>
  </w:num>
  <w:num w:numId="28" w16cid:durableId="832065558">
    <w:abstractNumId w:val="59"/>
  </w:num>
  <w:num w:numId="29" w16cid:durableId="685209931">
    <w:abstractNumId w:val="56"/>
  </w:num>
  <w:num w:numId="30" w16cid:durableId="46223527">
    <w:abstractNumId w:val="58"/>
  </w:num>
  <w:num w:numId="31" w16cid:durableId="1828399355">
    <w:abstractNumId w:val="48"/>
  </w:num>
  <w:num w:numId="32" w16cid:durableId="1643732092">
    <w:abstractNumId w:val="7"/>
  </w:num>
  <w:num w:numId="33" w16cid:durableId="1341932501">
    <w:abstractNumId w:val="6"/>
  </w:num>
  <w:num w:numId="34" w16cid:durableId="196771238">
    <w:abstractNumId w:val="36"/>
  </w:num>
  <w:num w:numId="35" w16cid:durableId="781530217">
    <w:abstractNumId w:val="64"/>
  </w:num>
  <w:num w:numId="36" w16cid:durableId="1839298692">
    <w:abstractNumId w:val="35"/>
  </w:num>
  <w:num w:numId="37" w16cid:durableId="909577075">
    <w:abstractNumId w:val="21"/>
  </w:num>
  <w:num w:numId="38" w16cid:durableId="1798714154">
    <w:abstractNumId w:val="51"/>
  </w:num>
  <w:num w:numId="39" w16cid:durableId="93407177">
    <w:abstractNumId w:val="53"/>
  </w:num>
  <w:num w:numId="40" w16cid:durableId="692922151">
    <w:abstractNumId w:val="86"/>
  </w:num>
  <w:num w:numId="41" w16cid:durableId="954679925">
    <w:abstractNumId w:val="88"/>
  </w:num>
  <w:num w:numId="42" w16cid:durableId="1050763960">
    <w:abstractNumId w:val="93"/>
  </w:num>
  <w:num w:numId="43" w16cid:durableId="99761428">
    <w:abstractNumId w:val="98"/>
  </w:num>
  <w:num w:numId="44" w16cid:durableId="1668165540">
    <w:abstractNumId w:val="52"/>
  </w:num>
  <w:num w:numId="45" w16cid:durableId="1546598026">
    <w:abstractNumId w:val="55"/>
  </w:num>
  <w:num w:numId="46" w16cid:durableId="489950910">
    <w:abstractNumId w:val="18"/>
  </w:num>
  <w:num w:numId="47" w16cid:durableId="1280451118">
    <w:abstractNumId w:val="32"/>
  </w:num>
  <w:num w:numId="48" w16cid:durableId="1867519784">
    <w:abstractNumId w:val="97"/>
  </w:num>
  <w:num w:numId="49" w16cid:durableId="11298116">
    <w:abstractNumId w:val="85"/>
  </w:num>
  <w:num w:numId="50" w16cid:durableId="582299606">
    <w:abstractNumId w:val="1"/>
  </w:num>
  <w:num w:numId="51" w16cid:durableId="1662923502">
    <w:abstractNumId w:val="76"/>
  </w:num>
  <w:num w:numId="52" w16cid:durableId="549265290">
    <w:abstractNumId w:val="37"/>
  </w:num>
  <w:num w:numId="53" w16cid:durableId="811096434">
    <w:abstractNumId w:val="38"/>
  </w:num>
  <w:num w:numId="54" w16cid:durableId="1108623059">
    <w:abstractNumId w:val="30"/>
  </w:num>
  <w:num w:numId="55" w16cid:durableId="1748305053">
    <w:abstractNumId w:val="79"/>
  </w:num>
  <w:num w:numId="56" w16cid:durableId="994068949">
    <w:abstractNumId w:val="26"/>
  </w:num>
  <w:num w:numId="57" w16cid:durableId="703286539">
    <w:abstractNumId w:val="65"/>
  </w:num>
  <w:num w:numId="58" w16cid:durableId="1695615445">
    <w:abstractNumId w:val="5"/>
  </w:num>
  <w:num w:numId="59" w16cid:durableId="1664233967">
    <w:abstractNumId w:val="2"/>
  </w:num>
  <w:num w:numId="60" w16cid:durableId="1285774130">
    <w:abstractNumId w:val="77"/>
  </w:num>
  <w:num w:numId="61" w16cid:durableId="1611742483">
    <w:abstractNumId w:val="54"/>
  </w:num>
  <w:num w:numId="62" w16cid:durableId="990334167">
    <w:abstractNumId w:val="14"/>
  </w:num>
  <w:num w:numId="63" w16cid:durableId="592132675">
    <w:abstractNumId w:val="25"/>
  </w:num>
  <w:num w:numId="64" w16cid:durableId="1698500597">
    <w:abstractNumId w:val="78"/>
  </w:num>
  <w:num w:numId="65" w16cid:durableId="1353188666">
    <w:abstractNumId w:val="19"/>
  </w:num>
  <w:num w:numId="66" w16cid:durableId="649868811">
    <w:abstractNumId w:val="92"/>
  </w:num>
  <w:num w:numId="67" w16cid:durableId="150104414">
    <w:abstractNumId w:val="9"/>
  </w:num>
  <w:num w:numId="68" w16cid:durableId="208809052">
    <w:abstractNumId w:val="39"/>
  </w:num>
  <w:num w:numId="69" w16cid:durableId="1879703755">
    <w:abstractNumId w:val="41"/>
  </w:num>
  <w:num w:numId="70" w16cid:durableId="733159153">
    <w:abstractNumId w:val="3"/>
  </w:num>
  <w:num w:numId="71" w16cid:durableId="1048383762">
    <w:abstractNumId w:val="49"/>
  </w:num>
  <w:num w:numId="72" w16cid:durableId="236524863">
    <w:abstractNumId w:val="24"/>
  </w:num>
  <w:num w:numId="73" w16cid:durableId="1202746645">
    <w:abstractNumId w:val="70"/>
  </w:num>
  <w:num w:numId="74" w16cid:durableId="1747416574">
    <w:abstractNumId w:val="57"/>
  </w:num>
  <w:num w:numId="75" w16cid:durableId="1718972846">
    <w:abstractNumId w:val="15"/>
  </w:num>
  <w:num w:numId="76" w16cid:durableId="1696346045">
    <w:abstractNumId w:val="81"/>
  </w:num>
  <w:num w:numId="77" w16cid:durableId="605842653">
    <w:abstractNumId w:val="74"/>
  </w:num>
  <w:num w:numId="78" w16cid:durableId="943729739">
    <w:abstractNumId w:val="28"/>
  </w:num>
  <w:num w:numId="79" w16cid:durableId="12461908">
    <w:abstractNumId w:val="91"/>
  </w:num>
  <w:num w:numId="80" w16cid:durableId="1872723509">
    <w:abstractNumId w:val="69"/>
  </w:num>
  <w:num w:numId="81" w16cid:durableId="140973096">
    <w:abstractNumId w:val="8"/>
    <w:lvlOverride w:ilvl="0">
      <w:lvl w:ilvl="0">
        <w:numFmt w:val="lowerLetter"/>
        <w:lvlText w:val="%1."/>
        <w:lvlJc w:val="left"/>
        <w:rPr>
          <w:rFonts w:cs="Times New Roman"/>
        </w:rPr>
      </w:lvl>
    </w:lvlOverride>
  </w:num>
  <w:num w:numId="82" w16cid:durableId="2077319123">
    <w:abstractNumId w:val="47"/>
  </w:num>
  <w:num w:numId="83" w16cid:durableId="1971785829">
    <w:abstractNumId w:val="72"/>
  </w:num>
  <w:num w:numId="84" w16cid:durableId="700939412">
    <w:abstractNumId w:val="16"/>
  </w:num>
  <w:num w:numId="85" w16cid:durableId="398014841">
    <w:abstractNumId w:val="95"/>
  </w:num>
  <w:num w:numId="86" w16cid:durableId="122894777">
    <w:abstractNumId w:val="82"/>
  </w:num>
  <w:num w:numId="87" w16cid:durableId="562908712">
    <w:abstractNumId w:val="96"/>
  </w:num>
  <w:num w:numId="88" w16cid:durableId="260913408">
    <w:abstractNumId w:val="87"/>
  </w:num>
  <w:num w:numId="89" w16cid:durableId="1667704923">
    <w:abstractNumId w:val="33"/>
  </w:num>
  <w:num w:numId="90" w16cid:durableId="1760177693">
    <w:abstractNumId w:val="84"/>
  </w:num>
  <w:num w:numId="91" w16cid:durableId="1185246148">
    <w:abstractNumId w:val="42"/>
  </w:num>
  <w:num w:numId="92" w16cid:durableId="137771463">
    <w:abstractNumId w:val="10"/>
  </w:num>
  <w:num w:numId="93" w16cid:durableId="1154374984">
    <w:abstractNumId w:val="43"/>
  </w:num>
  <w:num w:numId="94" w16cid:durableId="1659921756">
    <w:abstractNumId w:val="17"/>
  </w:num>
  <w:num w:numId="95" w16cid:durableId="1137065132">
    <w:abstractNumId w:val="0"/>
  </w:num>
  <w:num w:numId="96" w16cid:durableId="1494056938">
    <w:abstractNumId w:val="34"/>
  </w:num>
  <w:num w:numId="97" w16cid:durableId="201408945">
    <w:abstractNumId w:val="12"/>
  </w:num>
  <w:num w:numId="98" w16cid:durableId="1449809627">
    <w:abstractNumId w:val="29"/>
  </w:num>
  <w:num w:numId="99" w16cid:durableId="16019871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720"/>
    <w:rsid w:val="000833E3"/>
    <w:rsid w:val="002B7720"/>
    <w:rsid w:val="004D2FAF"/>
    <w:rsid w:val="008E49D6"/>
    <w:rsid w:val="00D11294"/>
    <w:rsid w:val="00D2568F"/>
    <w:rsid w:val="00E0767B"/>
    <w:rsid w:val="00F10613"/>
    <w:rsid w:val="00F147F3"/>
    <w:rsid w:val="00F164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71B478C"/>
  <w14:defaultImageDpi w14:val="0"/>
  <w15:docId w15:val="{9A172CF3-0AF6-41FF-BE33-F966C8B1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ro-R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Titlu1">
    <w:name w:val="heading 1"/>
    <w:basedOn w:val="Normal"/>
    <w:link w:val="Titlu1Caracter"/>
    <w:uiPriority w:val="9"/>
    <w:qFormat/>
    <w:rsid w:val="002B7720"/>
    <w:pPr>
      <w:spacing w:before="100" w:beforeAutospacing="1" w:after="100" w:afterAutospacing="1" w:line="240" w:lineRule="auto"/>
      <w:outlineLvl w:val="0"/>
    </w:pPr>
    <w:rPr>
      <w:rFonts w:ascii="Times New Roman" w:hAnsi="Times New Roman"/>
      <w:b/>
      <w:bCs/>
      <w:kern w:val="36"/>
      <w:sz w:val="48"/>
      <w:szCs w:val="4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2B7720"/>
    <w:rPr>
      <w:rFonts w:ascii="Times New Roman" w:hAnsi="Times New Roman" w:cs="Times New Roman"/>
      <w:b/>
      <w:bCs/>
      <w:kern w:val="36"/>
      <w:sz w:val="48"/>
      <w:szCs w:val="48"/>
    </w:rPr>
  </w:style>
  <w:style w:type="paragraph" w:customStyle="1" w:styleId="msonormal0">
    <w:name w:val="msonormal"/>
    <w:basedOn w:val="Normal"/>
    <w:rsid w:val="002B7720"/>
    <w:pPr>
      <w:spacing w:before="100" w:beforeAutospacing="1" w:after="100" w:afterAutospacing="1" w:line="240" w:lineRule="auto"/>
    </w:pPr>
    <w:rPr>
      <w:rFonts w:ascii="Times New Roman" w:hAnsi="Times New Roman"/>
      <w:kern w:val="0"/>
    </w:rPr>
  </w:style>
  <w:style w:type="paragraph" w:styleId="NormalWeb">
    <w:name w:val="Normal (Web)"/>
    <w:basedOn w:val="Normal"/>
    <w:uiPriority w:val="99"/>
    <w:semiHidden/>
    <w:unhideWhenUsed/>
    <w:rsid w:val="002B7720"/>
    <w:pPr>
      <w:spacing w:before="100" w:beforeAutospacing="1" w:after="100" w:afterAutospacing="1" w:line="240" w:lineRule="auto"/>
    </w:pPr>
    <w:rPr>
      <w:rFonts w:ascii="Times New Roman" w:hAnsi="Times New Roman"/>
      <w:kern w:val="0"/>
    </w:rPr>
  </w:style>
  <w:style w:type="character" w:styleId="Hyperlink">
    <w:name w:val="Hyperlink"/>
    <w:uiPriority w:val="99"/>
    <w:semiHidden/>
    <w:unhideWhenUsed/>
    <w:rsid w:val="002B7720"/>
    <w:rPr>
      <w:rFonts w:cs="Times New Roman"/>
      <w:color w:val="0000FF"/>
      <w:u w:val="single"/>
    </w:rPr>
  </w:style>
  <w:style w:type="character" w:styleId="HyperlinkParcurs">
    <w:name w:val="FollowedHyperlink"/>
    <w:uiPriority w:val="99"/>
    <w:semiHidden/>
    <w:unhideWhenUsed/>
    <w:rsid w:val="002B7720"/>
    <w:rPr>
      <w:rFonts w:cs="Times New Roman"/>
      <w:color w:val="800080"/>
      <w:u w:val="single"/>
    </w:rPr>
  </w:style>
  <w:style w:type="character" w:customStyle="1" w:styleId="apple-tab-span">
    <w:name w:val="apple-tab-span"/>
    <w:rsid w:val="002B7720"/>
    <w:rPr>
      <w:rFonts w:cs="Times New Roman"/>
    </w:rPr>
  </w:style>
  <w:style w:type="paragraph" w:styleId="Antet">
    <w:name w:val="header"/>
    <w:basedOn w:val="Normal"/>
    <w:link w:val="AntetCaracter"/>
    <w:uiPriority w:val="99"/>
    <w:unhideWhenUsed/>
    <w:rsid w:val="004D2FAF"/>
    <w:pPr>
      <w:tabs>
        <w:tab w:val="center" w:pos="4536"/>
        <w:tab w:val="right" w:pos="9072"/>
      </w:tabs>
    </w:pPr>
  </w:style>
  <w:style w:type="character" w:customStyle="1" w:styleId="AntetCaracter">
    <w:name w:val="Antet Caracter"/>
    <w:link w:val="Antet"/>
    <w:uiPriority w:val="99"/>
    <w:rsid w:val="004D2FAF"/>
    <w:rPr>
      <w:rFonts w:cs="Times New Roman"/>
    </w:rPr>
  </w:style>
  <w:style w:type="paragraph" w:styleId="Subsol">
    <w:name w:val="footer"/>
    <w:basedOn w:val="Normal"/>
    <w:link w:val="SubsolCaracter"/>
    <w:uiPriority w:val="99"/>
    <w:unhideWhenUsed/>
    <w:rsid w:val="004D2FAF"/>
    <w:pPr>
      <w:tabs>
        <w:tab w:val="center" w:pos="4536"/>
        <w:tab w:val="right" w:pos="9072"/>
      </w:tabs>
    </w:pPr>
  </w:style>
  <w:style w:type="character" w:customStyle="1" w:styleId="SubsolCaracter">
    <w:name w:val="Subsol Caracter"/>
    <w:link w:val="Subsol"/>
    <w:uiPriority w:val="99"/>
    <w:rsid w:val="004D2FA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vodari1@isjcta.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ataprotectionSGG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oala.enescu@sc1nav.ro" TargetMode="External"/><Relationship Id="rId5" Type="http://schemas.openxmlformats.org/officeDocument/2006/relationships/footnotes" Target="footnotes.xml"/><Relationship Id="rId10" Type="http://schemas.openxmlformats.org/officeDocument/2006/relationships/hyperlink" Target="http://www.scgeorgeenescu.ro" TargetMode="External"/><Relationship Id="rId4" Type="http://schemas.openxmlformats.org/officeDocument/2006/relationships/webSettings" Target="webSettings.xml"/><Relationship Id="rId9" Type="http://schemas.openxmlformats.org/officeDocument/2006/relationships/hyperlink" Target="mailto:scoala.enescu@sc1nav.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16410</Words>
  <Characters>95180</Characters>
  <Application>Microsoft Office Word</Application>
  <DocSecurity>0</DocSecurity>
  <Lines>793</Lines>
  <Paragraphs>222</Paragraphs>
  <ScaleCrop>false</ScaleCrop>
  <Company/>
  <LinksUpToDate>false</LinksUpToDate>
  <CharactersWithSpaces>111368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Scoala Enescu</dc:creator>
  <cp:keywords/>
  <dc:description/>
  <cp:lastModifiedBy>Scoala Enescu</cp:lastModifiedBy>
  <cp:revision>2</cp:revision>
  <cp:lastPrinted>2025-11-10T16:41:00Z</cp:lastPrinted>
  <dcterms:created xsi:type="dcterms:W3CDTF">2025-11-11T07:01:00Z</dcterms:created>
  <dcterms:modified xsi:type="dcterms:W3CDTF">2025-11-11T07:01:00Z</dcterms:modified>
</cp:coreProperties>
</file>